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B02E8" w:rsidRDefault="00715213" w:rsidP="008B02E8">
      <w:pPr>
        <w:pStyle w:val="21"/>
        <w:spacing w:before="66"/>
        <w:ind w:left="6411"/>
      </w:pPr>
      <w:r>
        <w:t>УТВЕРЖДАЮ:</w:t>
      </w:r>
    </w:p>
    <w:p w:rsidR="008B02E8" w:rsidRDefault="008B02E8" w:rsidP="008B02E8">
      <w:pPr>
        <w:pStyle w:val="21"/>
        <w:spacing w:before="66"/>
        <w:ind w:left="6411"/>
        <w:rPr>
          <w:spacing w:val="1"/>
        </w:rPr>
      </w:pPr>
      <w:r>
        <w:t>Генеральный д</w:t>
      </w:r>
      <w:r w:rsidR="00715213">
        <w:t>иректор</w:t>
      </w:r>
      <w:r w:rsidR="00715213">
        <w:rPr>
          <w:spacing w:val="1"/>
        </w:rPr>
        <w:t xml:space="preserve"> </w:t>
      </w:r>
    </w:p>
    <w:p w:rsidR="008B02E8" w:rsidRDefault="008B02E8" w:rsidP="008B02E8">
      <w:pPr>
        <w:pStyle w:val="21"/>
        <w:spacing w:before="66"/>
        <w:ind w:left="6411"/>
        <w:rPr>
          <w:spacing w:val="1"/>
        </w:rPr>
      </w:pPr>
      <w:r>
        <w:rPr>
          <w:b w:val="0"/>
        </w:rPr>
        <w:t>ООО «Сервис-Дент</w:t>
      </w:r>
      <w:r w:rsidR="00715213">
        <w:t>»</w:t>
      </w:r>
      <w:r w:rsidR="00715213">
        <w:rPr>
          <w:spacing w:val="1"/>
        </w:rPr>
        <w:t xml:space="preserve"> </w:t>
      </w:r>
    </w:p>
    <w:p w:rsidR="00CC553E" w:rsidRDefault="008B02E8" w:rsidP="008B02E8">
      <w:pPr>
        <w:pStyle w:val="21"/>
        <w:spacing w:before="66"/>
        <w:ind w:left="6411"/>
      </w:pPr>
      <w:r>
        <w:t>Белов С.Н.</w:t>
      </w:r>
    </w:p>
    <w:p w:rsidR="00CC553E" w:rsidRDefault="00715213">
      <w:pPr>
        <w:tabs>
          <w:tab w:val="left" w:pos="6852"/>
          <w:tab w:val="left" w:pos="8832"/>
        </w:tabs>
        <w:spacing w:before="1"/>
        <w:ind w:left="6372"/>
        <w:rPr>
          <w:b/>
          <w:sz w:val="24"/>
        </w:rPr>
      </w:pPr>
      <w:proofErr w:type="gramStart"/>
      <w:r>
        <w:rPr>
          <w:b/>
          <w:sz w:val="24"/>
        </w:rPr>
        <w:t>«</w:t>
      </w:r>
      <w:r w:rsidR="008B02E8">
        <w:rPr>
          <w:b/>
          <w:sz w:val="24"/>
          <w:u w:val="single"/>
        </w:rPr>
        <w:t xml:space="preserve"> 11</w:t>
      </w:r>
      <w:proofErr w:type="gramEnd"/>
      <w:r>
        <w:rPr>
          <w:b/>
          <w:sz w:val="24"/>
        </w:rPr>
        <w:t>»</w:t>
      </w:r>
      <w:r w:rsidR="008B02E8">
        <w:rPr>
          <w:b/>
          <w:sz w:val="24"/>
        </w:rPr>
        <w:t xml:space="preserve"> января  </w:t>
      </w:r>
      <w:r>
        <w:rPr>
          <w:b/>
          <w:spacing w:val="-6"/>
          <w:sz w:val="24"/>
        </w:rPr>
        <w:t>2019</w:t>
      </w:r>
      <w:r>
        <w:rPr>
          <w:b/>
          <w:spacing w:val="-9"/>
          <w:sz w:val="24"/>
        </w:rPr>
        <w:t xml:space="preserve"> </w:t>
      </w:r>
      <w:r>
        <w:rPr>
          <w:b/>
          <w:spacing w:val="-6"/>
          <w:sz w:val="24"/>
        </w:rPr>
        <w:t>г.</w:t>
      </w:r>
    </w:p>
    <w:p w:rsidR="00CC553E" w:rsidRDefault="00CC553E">
      <w:pPr>
        <w:pStyle w:val="a3"/>
        <w:ind w:left="0"/>
        <w:rPr>
          <w:b/>
          <w:sz w:val="26"/>
        </w:rPr>
      </w:pPr>
    </w:p>
    <w:p w:rsidR="00CC553E" w:rsidRDefault="00CC553E">
      <w:pPr>
        <w:pStyle w:val="a3"/>
        <w:ind w:left="0"/>
        <w:rPr>
          <w:b/>
          <w:sz w:val="22"/>
        </w:rPr>
      </w:pPr>
    </w:p>
    <w:p w:rsidR="00CC553E" w:rsidRDefault="00715213">
      <w:pPr>
        <w:pStyle w:val="11"/>
        <w:spacing w:before="1"/>
        <w:ind w:left="435"/>
      </w:pPr>
      <w:r>
        <w:t>Положение</w:t>
      </w:r>
      <w:r>
        <w:rPr>
          <w:spacing w:val="-10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установлении</w:t>
      </w:r>
      <w:r>
        <w:rPr>
          <w:spacing w:val="-9"/>
        </w:rPr>
        <w:t xml:space="preserve"> </w:t>
      </w:r>
      <w:r>
        <w:t>гарантийных</w:t>
      </w:r>
      <w:r>
        <w:rPr>
          <w:spacing w:val="-8"/>
        </w:rPr>
        <w:t xml:space="preserve"> </w:t>
      </w:r>
      <w:r>
        <w:t>сроков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сроков</w:t>
      </w:r>
      <w:r>
        <w:rPr>
          <w:spacing w:val="-9"/>
        </w:rPr>
        <w:t xml:space="preserve"> </w:t>
      </w:r>
      <w:r>
        <w:t>службы</w:t>
      </w:r>
      <w:r>
        <w:rPr>
          <w:spacing w:val="-8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оказании</w:t>
      </w:r>
      <w:r>
        <w:rPr>
          <w:spacing w:val="67"/>
        </w:rPr>
        <w:t xml:space="preserve"> </w:t>
      </w:r>
      <w:r>
        <w:t>стоматологических</w:t>
      </w:r>
      <w:r>
        <w:rPr>
          <w:spacing w:val="1"/>
        </w:rPr>
        <w:t xml:space="preserve"> </w:t>
      </w:r>
      <w:r>
        <w:t>услуг</w:t>
      </w:r>
    </w:p>
    <w:p w:rsidR="00CC553E" w:rsidRDefault="00715213">
      <w:pPr>
        <w:spacing w:line="321" w:lineRule="exact"/>
        <w:ind w:left="432" w:right="47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Обществе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ограниченной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ответственностью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«ВИД»</w:t>
      </w:r>
    </w:p>
    <w:p w:rsidR="00CC553E" w:rsidRDefault="00CC553E">
      <w:pPr>
        <w:pStyle w:val="a3"/>
        <w:spacing w:before="1"/>
        <w:ind w:left="0"/>
        <w:rPr>
          <w:b/>
          <w:sz w:val="28"/>
        </w:rPr>
      </w:pPr>
    </w:p>
    <w:p w:rsidR="00CC553E" w:rsidRDefault="00715213">
      <w:pPr>
        <w:pStyle w:val="11"/>
        <w:numPr>
          <w:ilvl w:val="0"/>
          <w:numId w:val="18"/>
        </w:numPr>
        <w:tabs>
          <w:tab w:val="left" w:pos="4054"/>
        </w:tabs>
        <w:ind w:right="0"/>
        <w:jc w:val="left"/>
      </w:pPr>
      <w:r>
        <w:t>Общие</w:t>
      </w:r>
      <w:r>
        <w:rPr>
          <w:spacing w:val="-10"/>
        </w:rPr>
        <w:t xml:space="preserve"> </w:t>
      </w:r>
      <w:r>
        <w:t>положения</w:t>
      </w:r>
    </w:p>
    <w:p w:rsidR="00CC553E" w:rsidRDefault="00CC553E">
      <w:pPr>
        <w:pStyle w:val="a3"/>
        <w:spacing w:before="10"/>
        <w:ind w:left="0"/>
        <w:rPr>
          <w:b/>
          <w:sz w:val="23"/>
        </w:rPr>
      </w:pPr>
    </w:p>
    <w:p w:rsidR="00CC553E" w:rsidRDefault="00715213" w:rsidP="009C78F1">
      <w:pPr>
        <w:pStyle w:val="a4"/>
        <w:numPr>
          <w:ilvl w:val="1"/>
          <w:numId w:val="17"/>
        </w:numPr>
        <w:tabs>
          <w:tab w:val="left" w:pos="552"/>
        </w:tabs>
        <w:ind w:right="150" w:firstLine="317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Гражданским кодексом РФ, Законом РФ</w:t>
      </w:r>
      <w:r>
        <w:rPr>
          <w:spacing w:val="1"/>
          <w:sz w:val="24"/>
        </w:rPr>
        <w:t xml:space="preserve"> </w:t>
      </w:r>
      <w:r>
        <w:rPr>
          <w:sz w:val="24"/>
        </w:rPr>
        <w:t>от 7 февраля 1992г. № 2300-1 «О защите прав потребителей» в редакциях Федерального Закона (от</w:t>
      </w:r>
      <w:r>
        <w:rPr>
          <w:spacing w:val="-57"/>
          <w:sz w:val="24"/>
        </w:rPr>
        <w:t xml:space="preserve"> </w:t>
      </w:r>
      <w:r>
        <w:rPr>
          <w:sz w:val="24"/>
        </w:rPr>
        <w:t>2июня 1993г.,</w:t>
      </w:r>
      <w:r>
        <w:rPr>
          <w:spacing w:val="1"/>
          <w:sz w:val="24"/>
        </w:rPr>
        <w:t xml:space="preserve"> </w:t>
      </w:r>
      <w:r>
        <w:rPr>
          <w:sz w:val="24"/>
        </w:rPr>
        <w:t>9 января 1996г.,17 декабря 1999г., 30 декабря 2001г., 22 августа, 2 ноября, 2 декабря</w:t>
      </w:r>
      <w:r>
        <w:rPr>
          <w:spacing w:val="-57"/>
          <w:sz w:val="24"/>
        </w:rPr>
        <w:t xml:space="preserve"> </w:t>
      </w:r>
      <w:r>
        <w:rPr>
          <w:sz w:val="24"/>
        </w:rPr>
        <w:t>2004г., 27 июля, 25 ноября 2006г., 25 октября 2007г., 23 июня, 23 ноября 2009г., 18 июля 2011г., 25</w:t>
      </w:r>
      <w:r>
        <w:rPr>
          <w:spacing w:val="-57"/>
          <w:sz w:val="24"/>
        </w:rPr>
        <w:t xml:space="preserve"> </w:t>
      </w:r>
      <w:r>
        <w:rPr>
          <w:sz w:val="24"/>
        </w:rPr>
        <w:t>июня, 28 июля 2012г., 2 июля, 21 декабря 2013г., 5 мая 2104г., 24 июля 2015г),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4 октября 2012 г. N 1006 «Об утверждении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услуг».</w:t>
      </w:r>
    </w:p>
    <w:p w:rsidR="00CC553E" w:rsidRDefault="00715213" w:rsidP="009C78F1">
      <w:pPr>
        <w:pStyle w:val="a4"/>
        <w:numPr>
          <w:ilvl w:val="1"/>
          <w:numId w:val="17"/>
        </w:numPr>
        <w:tabs>
          <w:tab w:val="left" w:pos="591"/>
        </w:tabs>
        <w:spacing w:before="1"/>
        <w:ind w:right="147" w:firstLine="317"/>
        <w:jc w:val="both"/>
        <w:rPr>
          <w:sz w:val="24"/>
        </w:rPr>
      </w:pPr>
      <w:r>
        <w:rPr>
          <w:sz w:val="24"/>
        </w:rPr>
        <w:t>Настоящее Положение определяет сроки гарантии и сроки службы на результат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стоматологических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CC553E" w:rsidRDefault="00715213" w:rsidP="009C78F1">
      <w:pPr>
        <w:pStyle w:val="a4"/>
        <w:numPr>
          <w:ilvl w:val="1"/>
          <w:numId w:val="17"/>
        </w:numPr>
        <w:tabs>
          <w:tab w:val="left" w:pos="636"/>
        </w:tabs>
        <w:ind w:right="145" w:firstLine="317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«ВИД»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овеществленный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результат:</w:t>
      </w:r>
      <w:r>
        <w:rPr>
          <w:spacing w:val="1"/>
          <w:sz w:val="24"/>
        </w:rPr>
        <w:t xml:space="preserve"> </w:t>
      </w:r>
      <w:r>
        <w:rPr>
          <w:sz w:val="24"/>
        </w:rPr>
        <w:t>пломбы,</w:t>
      </w:r>
      <w:r>
        <w:rPr>
          <w:spacing w:val="60"/>
          <w:sz w:val="24"/>
        </w:rPr>
        <w:t xml:space="preserve"> </w:t>
      </w:r>
      <w:r>
        <w:rPr>
          <w:sz w:val="24"/>
        </w:rPr>
        <w:t>реставрации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зубов, коронки, виниры, вкладки, зубные протезы, установленные имплантаты, </w:t>
      </w:r>
      <w:proofErr w:type="spellStart"/>
      <w:r>
        <w:rPr>
          <w:sz w:val="24"/>
        </w:rPr>
        <w:t>ортодонтические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аппараты.</w:t>
      </w:r>
    </w:p>
    <w:p w:rsidR="00CC553E" w:rsidRDefault="00715213" w:rsidP="009C78F1">
      <w:pPr>
        <w:pStyle w:val="a4"/>
        <w:numPr>
          <w:ilvl w:val="1"/>
          <w:numId w:val="17"/>
        </w:numPr>
        <w:tabs>
          <w:tab w:val="left" w:pos="628"/>
          <w:tab w:val="left" w:pos="1607"/>
          <w:tab w:val="left" w:pos="3305"/>
          <w:tab w:val="left" w:pos="4814"/>
          <w:tab w:val="left" w:pos="5884"/>
          <w:tab w:val="left" w:pos="7424"/>
          <w:tab w:val="left" w:pos="9001"/>
        </w:tabs>
        <w:ind w:right="145" w:firstLine="175"/>
        <w:jc w:val="both"/>
        <w:rPr>
          <w:sz w:val="24"/>
        </w:rPr>
      </w:pPr>
      <w:r>
        <w:rPr>
          <w:b/>
          <w:sz w:val="24"/>
        </w:rPr>
        <w:t>Гарантия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лечения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промежуток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клинического благополучия потребителя (далее по тексту - Пациент) после лечения,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пломб,</w:t>
      </w:r>
      <w:r>
        <w:rPr>
          <w:spacing w:val="1"/>
          <w:sz w:val="24"/>
        </w:rPr>
        <w:t xml:space="preserve"> </w:t>
      </w:r>
      <w:r>
        <w:rPr>
          <w:sz w:val="24"/>
        </w:rPr>
        <w:t>реставраций,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зубных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протезов,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ортодонтических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Гарантийный срок </w:t>
      </w:r>
      <w:r>
        <w:rPr>
          <w:sz w:val="24"/>
        </w:rPr>
        <w:t>– это период, в течение которого при обнаружении недостатка в выполненной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z w:val="24"/>
        </w:rPr>
        <w:tab/>
        <w:t>Пациент</w:t>
      </w:r>
      <w:r>
        <w:rPr>
          <w:sz w:val="24"/>
        </w:rPr>
        <w:tab/>
        <w:t>вправе</w:t>
      </w:r>
      <w:r>
        <w:rPr>
          <w:sz w:val="24"/>
        </w:rPr>
        <w:tab/>
        <w:t>по</w:t>
      </w:r>
      <w:r>
        <w:rPr>
          <w:sz w:val="24"/>
        </w:rPr>
        <w:tab/>
        <w:t>своему</w:t>
      </w:r>
      <w:r>
        <w:rPr>
          <w:sz w:val="24"/>
        </w:rPr>
        <w:tab/>
        <w:t>выбору</w:t>
      </w:r>
      <w:r>
        <w:rPr>
          <w:sz w:val="24"/>
        </w:rPr>
        <w:tab/>
      </w:r>
      <w:r>
        <w:rPr>
          <w:spacing w:val="-1"/>
          <w:sz w:val="24"/>
        </w:rPr>
        <w:t>потребовать: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485"/>
        </w:tabs>
        <w:spacing w:before="1"/>
        <w:ind w:left="484" w:hanging="376"/>
        <w:rPr>
          <w:sz w:val="24"/>
        </w:rPr>
      </w:pPr>
      <w:r>
        <w:rPr>
          <w:sz w:val="24"/>
        </w:rPr>
        <w:t xml:space="preserve">безвозмездного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устранения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недостатков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выполненной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работы </w:t>
      </w:r>
      <w:proofErr w:type="gramStart"/>
      <w:r>
        <w:rPr>
          <w:sz w:val="24"/>
        </w:rPr>
        <w:t xml:space="preserve">  </w:t>
      </w:r>
      <w:r>
        <w:rPr>
          <w:spacing w:val="45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 xml:space="preserve">оказанной   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услуги);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526"/>
        </w:tabs>
        <w:ind w:left="525" w:hanging="417"/>
        <w:rPr>
          <w:sz w:val="24"/>
        </w:rPr>
      </w:pPr>
      <w:r>
        <w:rPr>
          <w:sz w:val="24"/>
        </w:rPr>
        <w:t xml:space="preserve">соответствующего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уменьшения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цены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выполненной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работы  </w:t>
      </w:r>
      <w:proofErr w:type="gramStart"/>
      <w:r>
        <w:rPr>
          <w:sz w:val="24"/>
        </w:rPr>
        <w:t xml:space="preserve">  </w:t>
      </w:r>
      <w:r>
        <w:rPr>
          <w:spacing w:val="29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 xml:space="preserve">оказанной    </w:t>
      </w:r>
      <w:r>
        <w:rPr>
          <w:spacing w:val="28"/>
          <w:sz w:val="24"/>
        </w:rPr>
        <w:t xml:space="preserve"> </w:t>
      </w:r>
      <w:r>
        <w:rPr>
          <w:sz w:val="24"/>
        </w:rPr>
        <w:t>услуги);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300"/>
          <w:tab w:val="left" w:pos="2237"/>
          <w:tab w:val="left" w:pos="3684"/>
          <w:tab w:val="left" w:pos="5298"/>
          <w:tab w:val="left" w:pos="6833"/>
          <w:tab w:val="left" w:pos="9215"/>
        </w:tabs>
        <w:ind w:right="145" w:firstLine="0"/>
        <w:rPr>
          <w:sz w:val="24"/>
        </w:rPr>
      </w:pPr>
      <w:r>
        <w:rPr>
          <w:sz w:val="24"/>
        </w:rPr>
        <w:t>безвозмездного изготовления другой вещи из однородного материала такого же качества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z w:val="24"/>
        </w:rPr>
        <w:tab/>
        <w:t>изделия</w:t>
      </w:r>
      <w:r>
        <w:rPr>
          <w:sz w:val="24"/>
        </w:rPr>
        <w:tab/>
        <w:t>(коронки,</w:t>
      </w:r>
      <w:r>
        <w:rPr>
          <w:sz w:val="24"/>
        </w:rPr>
        <w:tab/>
        <w:t>протезы,</w:t>
      </w:r>
      <w:r>
        <w:rPr>
          <w:sz w:val="24"/>
        </w:rPr>
        <w:tab/>
      </w:r>
      <w:proofErr w:type="spellStart"/>
      <w:r>
        <w:rPr>
          <w:sz w:val="24"/>
        </w:rPr>
        <w:t>ортодонтические</w:t>
      </w:r>
      <w:proofErr w:type="spellEnd"/>
      <w:r>
        <w:rPr>
          <w:sz w:val="24"/>
        </w:rPr>
        <w:tab/>
        <w:t>аппараты).</w:t>
      </w:r>
      <w:r>
        <w:rPr>
          <w:spacing w:val="-58"/>
          <w:sz w:val="24"/>
        </w:rPr>
        <w:t xml:space="preserve"> </w:t>
      </w:r>
      <w:r>
        <w:rPr>
          <w:sz w:val="24"/>
        </w:rPr>
        <w:t>Гарантийный срок исчисляется с момента передачи результата услуги (работы) Пациенту, т.е.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 оказания услуги.</w:t>
      </w:r>
    </w:p>
    <w:p w:rsidR="00CC553E" w:rsidRDefault="00715213">
      <w:pPr>
        <w:pStyle w:val="a3"/>
        <w:ind w:right="150" w:firstLine="300"/>
        <w:jc w:val="both"/>
      </w:pPr>
      <w:r>
        <w:t>Согласно</w:t>
      </w:r>
      <w:r>
        <w:rPr>
          <w:spacing w:val="1"/>
        </w:rPr>
        <w:t xml:space="preserve"> </w:t>
      </w:r>
      <w:r>
        <w:t>«Закону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сокращенный</w:t>
      </w:r>
      <w:r>
        <w:rPr>
          <w:spacing w:val="1"/>
        </w:rPr>
        <w:t xml:space="preserve"> </w:t>
      </w:r>
      <w:r>
        <w:t>гарантийный срок на стоматологические работы. Конкретные гарантийные сроки и сроки службы</w:t>
      </w:r>
      <w:r>
        <w:rPr>
          <w:spacing w:val="1"/>
        </w:rPr>
        <w:t xml:space="preserve"> </w:t>
      </w:r>
      <w:r>
        <w:t>на выполненные стоматологические 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Пациента устанавливаются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от:</w:t>
      </w:r>
    </w:p>
    <w:p w:rsidR="00CC553E" w:rsidRDefault="00715213">
      <w:pPr>
        <w:pStyle w:val="a4"/>
        <w:numPr>
          <w:ilvl w:val="1"/>
          <w:numId w:val="16"/>
        </w:numPr>
        <w:tabs>
          <w:tab w:val="left" w:pos="829"/>
          <w:tab w:val="left" w:pos="83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клинической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рта;</w:t>
      </w:r>
    </w:p>
    <w:p w:rsidR="00CC553E" w:rsidRDefault="00715213">
      <w:pPr>
        <w:pStyle w:val="a4"/>
        <w:numPr>
          <w:ilvl w:val="1"/>
          <w:numId w:val="16"/>
        </w:numPr>
        <w:tabs>
          <w:tab w:val="left" w:pos="829"/>
          <w:tab w:val="left" w:pos="831"/>
        </w:tabs>
        <w:ind w:right="154"/>
        <w:jc w:val="left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зубах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тканях;</w:t>
      </w:r>
    </w:p>
    <w:p w:rsidR="00CC553E" w:rsidRDefault="00715213">
      <w:pPr>
        <w:pStyle w:val="a4"/>
        <w:numPr>
          <w:ilvl w:val="1"/>
          <w:numId w:val="16"/>
        </w:numPr>
        <w:tabs>
          <w:tab w:val="left" w:pos="829"/>
          <w:tab w:val="left" w:pos="831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полноты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3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рекомендованного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врачом..</w:t>
      </w:r>
      <w:proofErr w:type="gramEnd"/>
    </w:p>
    <w:p w:rsidR="00CC553E" w:rsidRDefault="00715213">
      <w:pPr>
        <w:pStyle w:val="a3"/>
        <w:ind w:right="146"/>
        <w:jc w:val="both"/>
      </w:pPr>
      <w:r>
        <w:t>С учетом указанных обстоятельств гарантийные сроки могут быть уменьшены или увеличены по</w:t>
      </w:r>
      <w:r>
        <w:rPr>
          <w:spacing w:val="1"/>
        </w:rPr>
        <w:t xml:space="preserve"> </w:t>
      </w:r>
      <w:r>
        <w:t>сравнению со средними. Об уменьшении срока гарантии врач-стоматолог обязательно должен</w:t>
      </w:r>
      <w:r>
        <w:rPr>
          <w:spacing w:val="1"/>
        </w:rPr>
        <w:t xml:space="preserve"> </w:t>
      </w:r>
      <w:r>
        <w:t xml:space="preserve">сообщить    </w:t>
      </w:r>
      <w:r>
        <w:rPr>
          <w:spacing w:val="1"/>
        </w:rPr>
        <w:t xml:space="preserve"> </w:t>
      </w:r>
      <w:r>
        <w:t xml:space="preserve">Пациенту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отразить    </w:t>
      </w:r>
      <w:r>
        <w:rPr>
          <w:spacing w:val="1"/>
        </w:rPr>
        <w:t xml:space="preserve"> </w:t>
      </w:r>
      <w:r>
        <w:t xml:space="preserve">данную    </w:t>
      </w:r>
      <w:r>
        <w:rPr>
          <w:spacing w:val="1"/>
        </w:rPr>
        <w:t xml:space="preserve"> </w:t>
      </w:r>
      <w:r>
        <w:t xml:space="preserve">информацию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медицинской      карте.</w:t>
      </w:r>
      <w:r>
        <w:rPr>
          <w:spacing w:val="1"/>
        </w:rPr>
        <w:t xml:space="preserve"> </w:t>
      </w:r>
      <w:r>
        <w:rPr>
          <w:b/>
        </w:rPr>
        <w:t>Срок</w:t>
      </w:r>
      <w:r>
        <w:rPr>
          <w:b/>
          <w:spacing w:val="8"/>
        </w:rPr>
        <w:t xml:space="preserve"> </w:t>
      </w:r>
      <w:r>
        <w:rPr>
          <w:b/>
        </w:rPr>
        <w:t>службы</w:t>
      </w:r>
      <w:r>
        <w:rPr>
          <w:b/>
          <w:spacing w:val="8"/>
        </w:rPr>
        <w:t xml:space="preserve"> </w:t>
      </w:r>
      <w:proofErr w:type="gramStart"/>
      <w:r>
        <w:t>-</w:t>
      </w:r>
      <w:r>
        <w:rPr>
          <w:spacing w:val="7"/>
        </w:rPr>
        <w:t xml:space="preserve"> </w:t>
      </w:r>
      <w:r>
        <w:t>это</w:t>
      </w:r>
      <w:proofErr w:type="gramEnd"/>
      <w:r>
        <w:rPr>
          <w:spacing w:val="8"/>
        </w:rPr>
        <w:t xml:space="preserve"> </w:t>
      </w:r>
      <w:r>
        <w:t>период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течение</w:t>
      </w:r>
      <w:r>
        <w:rPr>
          <w:spacing w:val="7"/>
        </w:rPr>
        <w:t xml:space="preserve"> </w:t>
      </w:r>
      <w:r>
        <w:t>которого</w:t>
      </w:r>
      <w:r>
        <w:rPr>
          <w:spacing w:val="10"/>
        </w:rPr>
        <w:t xml:space="preserve"> </w:t>
      </w:r>
      <w:r>
        <w:t>Исполнитель</w:t>
      </w:r>
      <w:r>
        <w:rPr>
          <w:spacing w:val="8"/>
        </w:rPr>
        <w:t xml:space="preserve"> </w:t>
      </w:r>
      <w:r>
        <w:t>обязуется</w:t>
      </w:r>
      <w:r>
        <w:rPr>
          <w:spacing w:val="7"/>
        </w:rPr>
        <w:t xml:space="preserve"> </w:t>
      </w:r>
      <w:r>
        <w:t>обеспечивать</w:t>
      </w:r>
      <w:r>
        <w:rPr>
          <w:spacing w:val="9"/>
        </w:rPr>
        <w:t xml:space="preserve"> </w:t>
      </w:r>
      <w:r>
        <w:t>потребителю</w:t>
      </w:r>
    </w:p>
    <w:p w:rsidR="00CC553E" w:rsidRDefault="00CC553E">
      <w:pPr>
        <w:jc w:val="both"/>
        <w:sectPr w:rsidR="00CC553E">
          <w:type w:val="continuous"/>
          <w:pgSz w:w="11910" w:h="16840"/>
          <w:pgMar w:top="1040" w:right="700" w:bottom="280" w:left="740" w:header="720" w:footer="720" w:gutter="0"/>
          <w:cols w:space="720"/>
        </w:sectPr>
      </w:pPr>
    </w:p>
    <w:p w:rsidR="00CC553E" w:rsidRDefault="00715213">
      <w:pPr>
        <w:pStyle w:val="a3"/>
        <w:tabs>
          <w:tab w:val="left" w:pos="2673"/>
          <w:tab w:val="left" w:pos="4949"/>
          <w:tab w:val="left" w:pos="7158"/>
          <w:tab w:val="left" w:pos="8415"/>
          <w:tab w:val="left" w:pos="9742"/>
        </w:tabs>
        <w:spacing w:before="70"/>
        <w:ind w:right="142"/>
        <w:jc w:val="both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существенные</w:t>
      </w:r>
      <w:r>
        <w:rPr>
          <w:b/>
        </w:rPr>
        <w:tab/>
        <w:t>недостатки,</w:t>
      </w:r>
      <w:r>
        <w:rPr>
          <w:b/>
        </w:rPr>
        <w:tab/>
        <w:t>возникшие</w:t>
      </w:r>
      <w:r>
        <w:rPr>
          <w:b/>
        </w:rPr>
        <w:tab/>
        <w:t>по</w:t>
      </w:r>
      <w:r>
        <w:rPr>
          <w:b/>
        </w:rPr>
        <w:tab/>
        <w:t>его</w:t>
      </w:r>
      <w:r>
        <w:rPr>
          <w:b/>
        </w:rPr>
        <w:tab/>
        <w:t>вине.</w:t>
      </w:r>
      <w:r>
        <w:rPr>
          <w:b/>
          <w:spacing w:val="-58"/>
        </w:rPr>
        <w:t xml:space="preserve"> </w:t>
      </w:r>
      <w:r>
        <w:t>Срок службы результата работы определяется периодом времени, в течение которого результат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пригоден к использованию,</w:t>
      </w:r>
      <w:r>
        <w:rPr>
          <w:spacing w:val="1"/>
        </w:rPr>
        <w:t xml:space="preserve"> </w:t>
      </w:r>
      <w:r>
        <w:t>и исчисляется со дня принятия результата работы Пациентом,</w:t>
      </w:r>
      <w:r>
        <w:rPr>
          <w:spacing w:val="-57"/>
        </w:rPr>
        <w:t xml:space="preserve"> </w:t>
      </w:r>
      <w:r>
        <w:t>т.е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стоматологической</w:t>
      </w:r>
      <w:r>
        <w:rPr>
          <w:spacing w:val="-2"/>
        </w:rPr>
        <w:t xml:space="preserve"> </w:t>
      </w:r>
      <w:r>
        <w:t>помощи.</w:t>
      </w:r>
    </w:p>
    <w:p w:rsidR="00CC553E" w:rsidRDefault="00715213">
      <w:pPr>
        <w:pStyle w:val="21"/>
        <w:spacing w:line="281" w:lineRule="exact"/>
        <w:rPr>
          <w:rFonts w:ascii="Cambria" w:hAnsi="Cambria"/>
        </w:rPr>
      </w:pPr>
      <w:r>
        <w:rPr>
          <w:rFonts w:ascii="Cambria" w:hAnsi="Cambria"/>
        </w:rPr>
        <w:t>Недостаток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услуги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несоответствие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услуги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или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обязательным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требованиям,</w:t>
      </w:r>
    </w:p>
    <w:p w:rsidR="00CC553E" w:rsidRDefault="00715213">
      <w:pPr>
        <w:pStyle w:val="a3"/>
        <w:ind w:right="394"/>
        <w:rPr>
          <w:rFonts w:ascii="Cambria" w:hAnsi="Cambria"/>
        </w:rPr>
      </w:pPr>
      <w:r>
        <w:rPr>
          <w:rFonts w:ascii="Cambria" w:hAnsi="Cambria"/>
        </w:rPr>
        <w:t>предусмотренным законом либо в установленном им порядке, или условиям договора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(при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их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отсутствии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или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неполноте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условий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обычно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предъявляемым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требованиям),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или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целям,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для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которых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услуга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такого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рода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обычно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используется,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или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целям,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о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которых</w:t>
      </w:r>
    </w:p>
    <w:p w:rsidR="00CC553E" w:rsidRDefault="00715213">
      <w:pPr>
        <w:pStyle w:val="a3"/>
        <w:spacing w:before="1"/>
        <w:rPr>
          <w:rFonts w:ascii="Cambria" w:hAnsi="Cambria"/>
        </w:rPr>
      </w:pPr>
      <w:r>
        <w:rPr>
          <w:rFonts w:ascii="Cambria" w:hAnsi="Cambria"/>
        </w:rPr>
        <w:t>Исполнитель</w:t>
      </w:r>
      <w:r>
        <w:rPr>
          <w:rFonts w:ascii="Cambria" w:hAnsi="Cambria"/>
          <w:spacing w:val="22"/>
        </w:rPr>
        <w:t xml:space="preserve"> </w:t>
      </w:r>
      <w:r>
        <w:rPr>
          <w:rFonts w:ascii="Cambria" w:hAnsi="Cambria"/>
        </w:rPr>
        <w:t>был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поставлен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</w:rPr>
        <w:t>известность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</w:rPr>
        <w:t>(Пациентом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при</w:t>
      </w:r>
      <w:r>
        <w:rPr>
          <w:rFonts w:ascii="Cambria" w:hAnsi="Cambria"/>
          <w:spacing w:val="22"/>
        </w:rPr>
        <w:t xml:space="preserve"> </w:t>
      </w:r>
      <w:r>
        <w:rPr>
          <w:rFonts w:ascii="Cambria" w:hAnsi="Cambria"/>
        </w:rPr>
        <w:t>заключении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договора,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</w:rPr>
        <w:t>или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образцу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и(или)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описанию при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продаже товара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по образцу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 (или)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по описанию.</w:t>
      </w:r>
    </w:p>
    <w:p w:rsidR="00CC553E" w:rsidRDefault="00715213">
      <w:pPr>
        <w:pStyle w:val="a3"/>
        <w:spacing w:before="1"/>
        <w:ind w:right="143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Существенный недостаток услуги </w:t>
      </w:r>
      <w:r>
        <w:rPr>
          <w:rFonts w:ascii="Cambria" w:hAnsi="Cambria"/>
        </w:rPr>
        <w:t>– неустранимый недостаток или недостаток, который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делает в течение срока службы невозможным или недоступным использование результата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услуги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(работы)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соответствии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его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целевым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назначением,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либо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который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не</w:t>
      </w:r>
    </w:p>
    <w:p w:rsidR="00CC553E" w:rsidRDefault="00715213">
      <w:pPr>
        <w:pStyle w:val="a3"/>
        <w:ind w:right="147"/>
        <w:jc w:val="both"/>
        <w:rPr>
          <w:rFonts w:ascii="Cambria" w:hAnsi="Cambria"/>
        </w:rPr>
      </w:pPr>
      <w:r>
        <w:rPr>
          <w:rFonts w:ascii="Cambria" w:hAnsi="Cambria"/>
        </w:rPr>
        <w:t>может быть устранен без несоразмерных расходов или затрат времени (например: полный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перелом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протеза, выпадение пломбы).</w:t>
      </w:r>
    </w:p>
    <w:p w:rsidR="00CC553E" w:rsidRDefault="00715213">
      <w:pPr>
        <w:pStyle w:val="a3"/>
        <w:ind w:right="15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rPr>
          <w:u w:val="single"/>
        </w:rPr>
        <w:t>существенных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Исполнителя, Пациент вправе предъявить Исполнителю требование о безвозмездном устранении</w:t>
      </w:r>
      <w:r>
        <w:rPr>
          <w:spacing w:val="1"/>
        </w:rPr>
        <w:t xml:space="preserve"> </w:t>
      </w:r>
      <w:r>
        <w:t>недостатков, если докажет, что недостатки возникли до принятия им результата работы или по</w:t>
      </w:r>
      <w:r>
        <w:rPr>
          <w:spacing w:val="1"/>
        </w:rPr>
        <w:t xml:space="preserve"> </w:t>
      </w:r>
      <w:r>
        <w:t>причинам,</w:t>
      </w:r>
      <w:r>
        <w:rPr>
          <w:spacing w:val="-1"/>
        </w:rPr>
        <w:t xml:space="preserve"> </w:t>
      </w:r>
      <w:r>
        <w:t>возникшим</w:t>
      </w:r>
      <w:r>
        <w:rPr>
          <w:spacing w:val="-4"/>
        </w:rPr>
        <w:t xml:space="preserve"> </w:t>
      </w:r>
      <w:r>
        <w:t>до этого</w:t>
      </w:r>
      <w:r>
        <w:rPr>
          <w:spacing w:val="-1"/>
        </w:rPr>
        <w:t xml:space="preserve"> </w:t>
      </w:r>
      <w:r>
        <w:t>момента.</w:t>
      </w:r>
    </w:p>
    <w:p w:rsidR="00CC553E" w:rsidRDefault="00715213">
      <w:pPr>
        <w:pStyle w:val="a3"/>
        <w:spacing w:before="67"/>
        <w:ind w:right="148" w:firstLine="360"/>
        <w:jc w:val="both"/>
      </w:pPr>
      <w:r>
        <w:t>Указанные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устранены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предъявления обоснованного требования Пациента.</w:t>
      </w:r>
      <w:r>
        <w:rPr>
          <w:spacing w:val="1"/>
        </w:rPr>
        <w:t xml:space="preserve"> </w:t>
      </w:r>
      <w:r>
        <w:t>Если данное требование не удовлетворено 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обнаруженный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неустранимым,</w:t>
      </w:r>
      <w:r>
        <w:rPr>
          <w:spacing w:val="1"/>
        </w:rPr>
        <w:t xml:space="preserve"> </w:t>
      </w:r>
      <w:r>
        <w:t>Пациент</w:t>
      </w:r>
      <w:r>
        <w:rPr>
          <w:spacing w:val="-1"/>
        </w:rPr>
        <w:t xml:space="preserve"> </w:t>
      </w:r>
      <w:r>
        <w:t>по своему выбору</w:t>
      </w:r>
      <w:r>
        <w:rPr>
          <w:spacing w:val="-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потребовать: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309"/>
        </w:tabs>
        <w:spacing w:before="67"/>
        <w:ind w:left="308" w:hanging="140"/>
        <w:jc w:val="left"/>
        <w:rPr>
          <w:sz w:val="24"/>
        </w:rPr>
      </w:pPr>
      <w:r>
        <w:rPr>
          <w:sz w:val="24"/>
        </w:rPr>
        <w:t>соответственного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цены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работу;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249"/>
        </w:tabs>
        <w:spacing w:before="17"/>
        <w:ind w:left="248" w:hanging="140"/>
        <w:jc w:val="left"/>
        <w:rPr>
          <w:sz w:val="24"/>
        </w:rPr>
      </w:pPr>
      <w:r>
        <w:rPr>
          <w:sz w:val="24"/>
        </w:rPr>
        <w:t>расторжения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убытков;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278"/>
        </w:tabs>
        <w:spacing w:before="17"/>
        <w:ind w:right="153" w:firstLine="0"/>
        <w:jc w:val="left"/>
        <w:rPr>
          <w:sz w:val="24"/>
        </w:rPr>
      </w:pPr>
      <w:r>
        <w:rPr>
          <w:sz w:val="24"/>
        </w:rPr>
        <w:t>возмещения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им</w:t>
      </w:r>
      <w:r>
        <w:rPr>
          <w:spacing w:val="20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8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2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третьими лицами.</w:t>
      </w:r>
    </w:p>
    <w:p w:rsidR="00CC553E" w:rsidRDefault="00715213">
      <w:pPr>
        <w:pStyle w:val="a3"/>
        <w:spacing w:before="34"/>
        <w:ind w:right="144"/>
        <w:jc w:val="both"/>
      </w:pPr>
      <w:r>
        <w:rPr>
          <w:b/>
        </w:rPr>
        <w:t>Безопасность</w:t>
      </w:r>
      <w:r>
        <w:rPr>
          <w:b/>
          <w:spacing w:val="1"/>
        </w:rPr>
        <w:t xml:space="preserve"> </w:t>
      </w:r>
      <w:r>
        <w:rPr>
          <w:b/>
        </w:rPr>
        <w:t>услуги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утилизации, а также безопасность процесса выполнения работы (оказания услуги). Требования к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Порядками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стоматологической</w:t>
      </w:r>
      <w:r>
        <w:rPr>
          <w:spacing w:val="-57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t>утвержденными</w:t>
      </w:r>
      <w:r>
        <w:rPr>
          <w:spacing w:val="-1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здравоохранения РФ.</w:t>
      </w:r>
    </w:p>
    <w:p w:rsidR="00CC553E" w:rsidRDefault="00CC553E">
      <w:pPr>
        <w:pStyle w:val="a3"/>
        <w:spacing w:before="10"/>
        <w:ind w:left="0"/>
        <w:rPr>
          <w:sz w:val="31"/>
        </w:rPr>
      </w:pPr>
    </w:p>
    <w:p w:rsidR="00CC553E" w:rsidRDefault="00715213">
      <w:pPr>
        <w:pStyle w:val="21"/>
        <w:numPr>
          <w:ilvl w:val="0"/>
          <w:numId w:val="18"/>
        </w:numPr>
        <w:tabs>
          <w:tab w:val="left" w:pos="2126"/>
        </w:tabs>
        <w:ind w:left="2126" w:hanging="240"/>
        <w:jc w:val="left"/>
      </w:pPr>
      <w:r>
        <w:rPr>
          <w:spacing w:val="-1"/>
        </w:rPr>
        <w:t>ИСЧИСЛЕНИЕ</w:t>
      </w:r>
      <w:r>
        <w:rPr>
          <w:spacing w:val="-13"/>
        </w:rPr>
        <w:t xml:space="preserve"> </w:t>
      </w:r>
      <w:r>
        <w:t>СРОКА</w:t>
      </w:r>
      <w:r>
        <w:rPr>
          <w:spacing w:val="-14"/>
        </w:rPr>
        <w:t xml:space="preserve"> </w:t>
      </w:r>
      <w:r>
        <w:t>ГАРАНТИИ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СРОКА</w:t>
      </w:r>
      <w:r>
        <w:rPr>
          <w:spacing w:val="-14"/>
        </w:rPr>
        <w:t xml:space="preserve"> </w:t>
      </w:r>
      <w:r>
        <w:t>СЛУЖБЫ</w:t>
      </w:r>
    </w:p>
    <w:p w:rsidR="00CC553E" w:rsidRDefault="00CC553E">
      <w:pPr>
        <w:pStyle w:val="a3"/>
        <w:spacing w:before="5"/>
        <w:ind w:left="0"/>
        <w:rPr>
          <w:b/>
          <w:sz w:val="25"/>
        </w:rPr>
      </w:pPr>
    </w:p>
    <w:p w:rsidR="00CC553E" w:rsidRDefault="00715213">
      <w:pPr>
        <w:pStyle w:val="a3"/>
        <w:ind w:right="147"/>
        <w:jc w:val="both"/>
      </w:pPr>
      <w:r>
        <w:rPr>
          <w:b/>
        </w:rPr>
        <w:t>2</w:t>
      </w:r>
      <w:r>
        <w:t xml:space="preserve">.1. Гарантийные сроки и сроки службы распространяются только </w:t>
      </w:r>
      <w:proofErr w:type="gramStart"/>
      <w:r>
        <w:t>на услуги(работы)</w:t>
      </w:r>
      <w:proofErr w:type="gramEnd"/>
      <w:r>
        <w:t xml:space="preserve"> при которых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овеществленный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применим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ортопедическим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ортодонтическим</w:t>
      </w:r>
      <w:proofErr w:type="spellEnd"/>
      <w:r>
        <w:rPr>
          <w:spacing w:val="1"/>
        </w:rPr>
        <w:t xml:space="preserve"> </w:t>
      </w:r>
      <w:r>
        <w:t>конструкциям,</w:t>
      </w:r>
      <w:r>
        <w:rPr>
          <w:spacing w:val="1"/>
        </w:rPr>
        <w:t xml:space="preserve"> </w:t>
      </w:r>
      <w:r>
        <w:t>устанавливаемым</w:t>
      </w:r>
      <w:r>
        <w:rPr>
          <w:spacing w:val="1"/>
        </w:rPr>
        <w:t xml:space="preserve"> </w:t>
      </w:r>
      <w:r>
        <w:t>пациентам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зубного</w:t>
      </w:r>
      <w:r>
        <w:rPr>
          <w:spacing w:val="1"/>
        </w:rPr>
        <w:t xml:space="preserve"> </w:t>
      </w:r>
      <w:r>
        <w:t>ряда,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наложенным</w:t>
      </w:r>
      <w:r>
        <w:rPr>
          <w:spacing w:val="-5"/>
        </w:rPr>
        <w:t xml:space="preserve"> </w:t>
      </w:r>
      <w:r>
        <w:t>реставрациям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пломбам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восстановлении</w:t>
      </w:r>
      <w:r>
        <w:rPr>
          <w:spacing w:val="-2"/>
        </w:rPr>
        <w:t xml:space="preserve"> </w:t>
      </w:r>
      <w:r>
        <w:t>анатомической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зубов.</w:t>
      </w:r>
    </w:p>
    <w:p w:rsidR="00CC553E" w:rsidRDefault="00715213">
      <w:pPr>
        <w:pStyle w:val="a4"/>
        <w:numPr>
          <w:ilvl w:val="1"/>
          <w:numId w:val="15"/>
        </w:numPr>
        <w:tabs>
          <w:tab w:val="left" w:pos="593"/>
        </w:tabs>
        <w:spacing w:before="1"/>
        <w:ind w:right="146" w:firstLine="0"/>
        <w:jc w:val="both"/>
        <w:rPr>
          <w:sz w:val="24"/>
        </w:rPr>
      </w:pPr>
      <w:r>
        <w:rPr>
          <w:sz w:val="24"/>
        </w:rPr>
        <w:t>Гарантийный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(услуги),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 Приложениях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 и исчисляется с момента окончательной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 результата работы Пациенту, т.е. с момента выполнения плана лечения, составленного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лечащим</w:t>
      </w:r>
      <w:r>
        <w:rPr>
          <w:spacing w:val="-2"/>
          <w:sz w:val="24"/>
        </w:rPr>
        <w:t xml:space="preserve"> </w:t>
      </w:r>
      <w:r>
        <w:rPr>
          <w:sz w:val="24"/>
        </w:rPr>
        <w:t>врачом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CC553E" w:rsidRDefault="00715213">
      <w:pPr>
        <w:pStyle w:val="a4"/>
        <w:numPr>
          <w:ilvl w:val="1"/>
          <w:numId w:val="15"/>
        </w:numPr>
        <w:tabs>
          <w:tab w:val="left" w:pos="475"/>
        </w:tabs>
        <w:spacing w:before="67"/>
        <w:ind w:right="152" w:firstLine="0"/>
        <w:jc w:val="both"/>
        <w:rPr>
          <w:sz w:val="24"/>
        </w:rPr>
      </w:pPr>
      <w:r>
        <w:rPr>
          <w:sz w:val="24"/>
        </w:rPr>
        <w:t>В отдельных случаях лечащим врачом могут устанавливаться сокращенные гарантийные сроки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 службы 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зависимости: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249"/>
        </w:tabs>
        <w:ind w:left="248" w:hanging="140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пациента;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249"/>
        </w:tabs>
        <w:ind w:left="248" w:hanging="140"/>
        <w:rPr>
          <w:sz w:val="24"/>
        </w:rPr>
      </w:pPr>
      <w:r>
        <w:rPr>
          <w:sz w:val="24"/>
        </w:rPr>
        <w:t>клинической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8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5"/>
          <w:sz w:val="24"/>
        </w:rPr>
        <w:t xml:space="preserve"> </w:t>
      </w:r>
      <w:r>
        <w:rPr>
          <w:sz w:val="24"/>
        </w:rPr>
        <w:t>(ситуация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рта);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256"/>
        </w:tabs>
        <w:ind w:right="147" w:firstLine="0"/>
        <w:rPr>
          <w:sz w:val="24"/>
        </w:rPr>
      </w:pPr>
      <w:r>
        <w:rPr>
          <w:sz w:val="24"/>
        </w:rPr>
        <w:t>наличия сопутствующих заболеваний, которые напрямую или косвенно приводят к изменениям в</w:t>
      </w:r>
      <w:r>
        <w:rPr>
          <w:spacing w:val="-57"/>
          <w:sz w:val="24"/>
        </w:rPr>
        <w:t xml:space="preserve"> </w:t>
      </w:r>
      <w:r>
        <w:rPr>
          <w:sz w:val="24"/>
        </w:rPr>
        <w:t>зубах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тканях.</w:t>
      </w:r>
    </w:p>
    <w:p w:rsidR="00CC553E" w:rsidRDefault="00715213">
      <w:pPr>
        <w:pStyle w:val="a4"/>
        <w:numPr>
          <w:ilvl w:val="1"/>
          <w:numId w:val="14"/>
        </w:numPr>
        <w:tabs>
          <w:tab w:val="left" w:pos="571"/>
        </w:tabs>
        <w:jc w:val="both"/>
        <w:rPr>
          <w:sz w:val="24"/>
        </w:rPr>
      </w:pPr>
      <w:r>
        <w:rPr>
          <w:sz w:val="24"/>
        </w:rPr>
        <w:t>Срок</w:t>
      </w:r>
      <w:r>
        <w:rPr>
          <w:spacing w:val="35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ортодонтических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34"/>
          <w:sz w:val="24"/>
        </w:rPr>
        <w:t xml:space="preserve"> </w:t>
      </w:r>
      <w:r>
        <w:rPr>
          <w:sz w:val="24"/>
        </w:rPr>
        <w:t>исчисляется,</w:t>
      </w:r>
      <w:r>
        <w:rPr>
          <w:spacing w:val="34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того,</w:t>
      </w:r>
    </w:p>
    <w:p w:rsidR="00CC553E" w:rsidRDefault="00CC553E">
      <w:pPr>
        <w:jc w:val="both"/>
        <w:rPr>
          <w:sz w:val="24"/>
        </w:rPr>
        <w:sectPr w:rsidR="00CC553E">
          <w:pgSz w:w="11910" w:h="16840"/>
          <w:pgMar w:top="760" w:right="700" w:bottom="280" w:left="740" w:header="720" w:footer="720" w:gutter="0"/>
          <w:cols w:space="720"/>
        </w:sectPr>
      </w:pPr>
    </w:p>
    <w:p w:rsidR="00CC553E" w:rsidRDefault="00715213">
      <w:pPr>
        <w:pStyle w:val="a3"/>
        <w:spacing w:before="70"/>
        <w:jc w:val="both"/>
      </w:pPr>
      <w:r>
        <w:lastRenderedPageBreak/>
        <w:t>пользуется</w:t>
      </w:r>
      <w:r>
        <w:rPr>
          <w:spacing w:val="-9"/>
        </w:rPr>
        <w:t xml:space="preserve"> </w:t>
      </w:r>
      <w:r>
        <w:t>ими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Пациент,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нет.</w:t>
      </w:r>
    </w:p>
    <w:p w:rsidR="00CC553E" w:rsidRDefault="00715213">
      <w:pPr>
        <w:pStyle w:val="a4"/>
        <w:numPr>
          <w:ilvl w:val="1"/>
          <w:numId w:val="14"/>
        </w:numPr>
        <w:tabs>
          <w:tab w:val="left" w:pos="643"/>
        </w:tabs>
        <w:spacing w:before="17"/>
        <w:ind w:left="109" w:right="146" w:firstLine="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прерывается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обратился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стоматологической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(лечением,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протезированием,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протезов,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ортодонтических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аппаратов)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любую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проводил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коррекцию,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</w:t>
      </w:r>
    </w:p>
    <w:p w:rsidR="00CC553E" w:rsidRDefault="00715213">
      <w:pPr>
        <w:pStyle w:val="a4"/>
        <w:numPr>
          <w:ilvl w:val="1"/>
          <w:numId w:val="14"/>
        </w:numPr>
        <w:tabs>
          <w:tab w:val="left" w:pos="660"/>
        </w:tabs>
        <w:spacing w:before="70"/>
        <w:ind w:left="109" w:right="146" w:firstLine="0"/>
        <w:jc w:val="both"/>
        <w:rPr>
          <w:sz w:val="24"/>
        </w:rPr>
      </w:pPr>
      <w:r>
        <w:rPr>
          <w:sz w:val="24"/>
        </w:rPr>
        <w:t>Стоматологические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Положения, не имеют установленных гарантийных сроков в связи с тем, что их лечение связано с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60"/>
          <w:sz w:val="24"/>
        </w:rPr>
        <w:t xml:space="preserve"> </w:t>
      </w:r>
      <w:r>
        <w:rPr>
          <w:sz w:val="24"/>
        </w:rPr>
        <w:t>риска возникновения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осложнений и</w:t>
      </w:r>
      <w:r>
        <w:rPr>
          <w:spacing w:val="60"/>
          <w:sz w:val="24"/>
        </w:rPr>
        <w:t xml:space="preserve"> </w:t>
      </w:r>
      <w:r>
        <w:rPr>
          <w:sz w:val="24"/>
        </w:rPr>
        <w:t>рецидивов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 проведенного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 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проинформирован.</w:t>
      </w:r>
    </w:p>
    <w:p w:rsidR="00CC553E" w:rsidRDefault="00715213">
      <w:pPr>
        <w:pStyle w:val="a3"/>
        <w:spacing w:before="67"/>
        <w:ind w:right="154"/>
        <w:jc w:val="both"/>
      </w:pPr>
      <w:r>
        <w:t>Возникающие в результате лечения этих заболеваний осложнения лечатся в общем порядке, на</w:t>
      </w:r>
      <w:r>
        <w:rPr>
          <w:spacing w:val="1"/>
        </w:rPr>
        <w:t xml:space="preserve"> </w:t>
      </w:r>
      <w:r>
        <w:t>возмездной</w:t>
      </w:r>
      <w:r>
        <w:rPr>
          <w:spacing w:val="-1"/>
        </w:rPr>
        <w:t xml:space="preserve"> </w:t>
      </w:r>
      <w:r>
        <w:t>основе, о чем</w:t>
      </w:r>
      <w:r>
        <w:rPr>
          <w:spacing w:val="-2"/>
        </w:rPr>
        <w:t xml:space="preserve"> </w:t>
      </w:r>
      <w:r>
        <w:t>Пациент должен быть</w:t>
      </w:r>
      <w:r>
        <w:rPr>
          <w:spacing w:val="1"/>
        </w:rPr>
        <w:t xml:space="preserve"> </w:t>
      </w:r>
      <w:r>
        <w:t>поставлен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известность.</w:t>
      </w:r>
    </w:p>
    <w:p w:rsidR="00CC553E" w:rsidRDefault="00715213">
      <w:pPr>
        <w:pStyle w:val="a4"/>
        <w:numPr>
          <w:ilvl w:val="1"/>
          <w:numId w:val="14"/>
        </w:numPr>
        <w:tabs>
          <w:tab w:val="left" w:pos="566"/>
        </w:tabs>
        <w:spacing w:before="34"/>
        <w:ind w:left="109" w:right="149" w:firstLine="0"/>
        <w:jc w:val="both"/>
        <w:rPr>
          <w:sz w:val="24"/>
        </w:rPr>
      </w:pPr>
      <w:r>
        <w:rPr>
          <w:sz w:val="24"/>
        </w:rPr>
        <w:t>В отдельных сложных случаях, при согласии Пациента, лечение или протезирование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 условно, т.е. без гарантированного положительного результата. На такие 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лечении. В случае, когда невозможно точно предвидеть дальнейшее развитие заболевания и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врач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консервативный (сохраняющий) вариант лечения, т.е. воспользоваться возможностью 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зуб или пульпу зуба, а также избежать дополнительных операций и расходов. Если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оговоренного срока, всё же, возникло осложнение и требуется дополнительное лечение, Пациент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новую работу и не оплачивает переделку ранее сделанной. При возникновении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сообщить 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лечащему</w:t>
      </w:r>
      <w:r>
        <w:rPr>
          <w:spacing w:val="-1"/>
          <w:sz w:val="24"/>
        </w:rPr>
        <w:t xml:space="preserve"> </w:t>
      </w:r>
      <w:r>
        <w:rPr>
          <w:sz w:val="24"/>
        </w:rPr>
        <w:t>врачу</w:t>
      </w:r>
    </w:p>
    <w:p w:rsidR="00CC553E" w:rsidRDefault="00715213">
      <w:pPr>
        <w:pStyle w:val="a4"/>
        <w:numPr>
          <w:ilvl w:val="1"/>
          <w:numId w:val="14"/>
        </w:numPr>
        <w:tabs>
          <w:tab w:val="left" w:pos="540"/>
        </w:tabs>
        <w:spacing w:before="1"/>
        <w:ind w:left="109" w:right="146" w:firstLine="0"/>
        <w:jc w:val="both"/>
        <w:rPr>
          <w:sz w:val="24"/>
        </w:rPr>
      </w:pPr>
      <w:r>
        <w:rPr>
          <w:sz w:val="24"/>
        </w:rPr>
        <w:t>Ввиду того, что в результате перечисленных ниже видов лечения Пациенту не передаются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из-за</w:t>
      </w:r>
      <w:r>
        <w:rPr>
          <w:spacing w:val="60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 связи между качеством лечебных мероприятий и их возможными исходами, которых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достоверностью прогнозировать невозможно,</w:t>
      </w:r>
      <w:r>
        <w:rPr>
          <w:spacing w:val="1"/>
          <w:sz w:val="24"/>
        </w:rPr>
        <w:t xml:space="preserve"> </w:t>
      </w:r>
      <w:r>
        <w:rPr>
          <w:sz w:val="24"/>
        </w:rPr>
        <w:t>ввиду специфики отдельных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гарантийные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сроки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сроки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службы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устанавливаются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распространяются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на:</w:t>
      </w:r>
    </w:p>
    <w:p w:rsidR="00CC553E" w:rsidRDefault="00715213">
      <w:pPr>
        <w:pStyle w:val="a4"/>
        <w:numPr>
          <w:ilvl w:val="2"/>
          <w:numId w:val="14"/>
        </w:numPr>
        <w:tabs>
          <w:tab w:val="left" w:pos="975"/>
        </w:tabs>
        <w:spacing w:before="83"/>
        <w:ind w:right="150"/>
        <w:rPr>
          <w:sz w:val="24"/>
        </w:rPr>
      </w:pPr>
      <w:r>
        <w:rPr>
          <w:sz w:val="24"/>
        </w:rPr>
        <w:t>пломбирование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1"/>
          <w:sz w:val="24"/>
        </w:rPr>
        <w:t xml:space="preserve"> </w:t>
      </w:r>
      <w:r>
        <w:rPr>
          <w:sz w:val="24"/>
        </w:rPr>
        <w:t>(эндодонтическое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пульпы</w:t>
      </w:r>
      <w:r>
        <w:rPr>
          <w:spacing w:val="-3"/>
          <w:sz w:val="24"/>
        </w:rPr>
        <w:t xml:space="preserve"> </w:t>
      </w:r>
      <w:r>
        <w:rPr>
          <w:sz w:val="24"/>
        </w:rPr>
        <w:t>зуба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периапикальных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кариеса</w:t>
      </w:r>
      <w:r>
        <w:rPr>
          <w:spacing w:val="-4"/>
          <w:sz w:val="24"/>
        </w:rPr>
        <w:t xml:space="preserve"> </w:t>
      </w:r>
      <w:r>
        <w:rPr>
          <w:sz w:val="24"/>
        </w:rPr>
        <w:t>дентина</w:t>
      </w:r>
      <w:r>
        <w:rPr>
          <w:spacing w:val="-4"/>
          <w:sz w:val="24"/>
        </w:rPr>
        <w:t xml:space="preserve"> </w:t>
      </w:r>
      <w:r>
        <w:rPr>
          <w:sz w:val="24"/>
        </w:rPr>
        <w:t>молочных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зубов;</w:t>
      </w:r>
    </w:p>
    <w:p w:rsidR="00CC553E" w:rsidRDefault="00715213">
      <w:pPr>
        <w:pStyle w:val="a4"/>
        <w:numPr>
          <w:ilvl w:val="0"/>
          <w:numId w:val="13"/>
        </w:numPr>
        <w:tabs>
          <w:tab w:val="left" w:pos="829"/>
          <w:tab w:val="left" w:pos="831"/>
        </w:tabs>
        <w:spacing w:before="31"/>
        <w:ind w:hanging="361"/>
        <w:jc w:val="left"/>
        <w:rPr>
          <w:sz w:val="24"/>
        </w:rPr>
      </w:pPr>
      <w:r>
        <w:rPr>
          <w:sz w:val="24"/>
        </w:rPr>
        <w:t>профессиональную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чистку</w:t>
      </w:r>
      <w:r>
        <w:rPr>
          <w:spacing w:val="-7"/>
          <w:sz w:val="24"/>
        </w:rPr>
        <w:t xml:space="preserve"> </w:t>
      </w:r>
      <w:r>
        <w:rPr>
          <w:sz w:val="24"/>
        </w:rPr>
        <w:t>зубов;</w:t>
      </w:r>
    </w:p>
    <w:p w:rsidR="00CC553E" w:rsidRDefault="00715213">
      <w:pPr>
        <w:pStyle w:val="a4"/>
        <w:numPr>
          <w:ilvl w:val="0"/>
          <w:numId w:val="13"/>
        </w:numPr>
        <w:tabs>
          <w:tab w:val="left" w:pos="889"/>
          <w:tab w:val="left" w:pos="891"/>
        </w:tabs>
        <w:spacing w:before="11"/>
        <w:ind w:left="890" w:hanging="421"/>
        <w:jc w:val="left"/>
        <w:rPr>
          <w:sz w:val="24"/>
        </w:rPr>
      </w:pPr>
      <w:r>
        <w:rPr>
          <w:sz w:val="24"/>
        </w:rPr>
        <w:t>отбеливании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зубов;</w:t>
      </w:r>
    </w:p>
    <w:p w:rsidR="00CC553E" w:rsidRDefault="00715213">
      <w:pPr>
        <w:pStyle w:val="a4"/>
        <w:numPr>
          <w:ilvl w:val="0"/>
          <w:numId w:val="13"/>
        </w:numPr>
        <w:tabs>
          <w:tab w:val="left" w:pos="829"/>
          <w:tab w:val="left" w:pos="831"/>
        </w:tabs>
        <w:spacing w:before="10"/>
        <w:ind w:hanging="361"/>
        <w:jc w:val="left"/>
        <w:rPr>
          <w:sz w:val="24"/>
        </w:rPr>
      </w:pPr>
      <w:r>
        <w:rPr>
          <w:sz w:val="24"/>
        </w:rPr>
        <w:t>наложение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повязки</w:t>
      </w:r>
      <w:r>
        <w:rPr>
          <w:spacing w:val="-6"/>
          <w:sz w:val="24"/>
        </w:rPr>
        <w:t xml:space="preserve"> </w:t>
      </w:r>
      <w:r>
        <w:rPr>
          <w:sz w:val="24"/>
        </w:rPr>
        <w:t>(временной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пломбы);</w:t>
      </w:r>
    </w:p>
    <w:p w:rsidR="00CC553E" w:rsidRDefault="00715213">
      <w:pPr>
        <w:pStyle w:val="a4"/>
        <w:numPr>
          <w:ilvl w:val="0"/>
          <w:numId w:val="13"/>
        </w:numPr>
        <w:tabs>
          <w:tab w:val="left" w:pos="829"/>
          <w:tab w:val="left" w:pos="831"/>
        </w:tabs>
        <w:spacing w:before="14"/>
        <w:ind w:right="153"/>
        <w:jc w:val="left"/>
        <w:rPr>
          <w:sz w:val="24"/>
        </w:rPr>
      </w:pPr>
      <w:r>
        <w:rPr>
          <w:sz w:val="24"/>
        </w:rPr>
        <w:t>хирургические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(резекции</w:t>
      </w:r>
      <w:r>
        <w:rPr>
          <w:spacing w:val="20"/>
          <w:sz w:val="24"/>
        </w:rPr>
        <w:t xml:space="preserve"> </w:t>
      </w:r>
      <w:r>
        <w:rPr>
          <w:sz w:val="24"/>
        </w:rPr>
        <w:t>верхушки</w:t>
      </w:r>
      <w:r>
        <w:rPr>
          <w:spacing w:val="16"/>
          <w:sz w:val="24"/>
        </w:rPr>
        <w:t xml:space="preserve"> </w:t>
      </w:r>
      <w:r>
        <w:rPr>
          <w:sz w:val="24"/>
        </w:rPr>
        <w:t>корня,</w:t>
      </w:r>
      <w:r>
        <w:rPr>
          <w:spacing w:val="16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зуба,</w:t>
      </w:r>
      <w:r>
        <w:rPr>
          <w:spacing w:val="19"/>
          <w:sz w:val="24"/>
        </w:rPr>
        <w:t xml:space="preserve"> </w:t>
      </w:r>
      <w:r>
        <w:rPr>
          <w:sz w:val="24"/>
        </w:rPr>
        <w:t>зубная</w:t>
      </w:r>
      <w:r>
        <w:rPr>
          <w:spacing w:val="18"/>
          <w:sz w:val="24"/>
        </w:rPr>
        <w:t xml:space="preserve"> </w:t>
      </w:r>
      <w:r>
        <w:rPr>
          <w:sz w:val="24"/>
        </w:rPr>
        <w:t>имплантация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CC553E" w:rsidRDefault="00715213">
      <w:pPr>
        <w:pStyle w:val="a4"/>
        <w:numPr>
          <w:ilvl w:val="0"/>
          <w:numId w:val="13"/>
        </w:numPr>
        <w:tabs>
          <w:tab w:val="left" w:pos="889"/>
          <w:tab w:val="left" w:pos="891"/>
        </w:tabs>
        <w:spacing w:before="27"/>
        <w:ind w:left="890" w:hanging="421"/>
        <w:jc w:val="left"/>
        <w:rPr>
          <w:sz w:val="24"/>
        </w:rPr>
      </w:pPr>
      <w:r>
        <w:rPr>
          <w:sz w:val="24"/>
        </w:rPr>
        <w:t>лечение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пародонта;</w:t>
      </w:r>
    </w:p>
    <w:p w:rsidR="00CC553E" w:rsidRDefault="00715213">
      <w:pPr>
        <w:pStyle w:val="a4"/>
        <w:numPr>
          <w:ilvl w:val="0"/>
          <w:numId w:val="13"/>
        </w:numPr>
        <w:tabs>
          <w:tab w:val="left" w:pos="889"/>
          <w:tab w:val="left" w:pos="891"/>
        </w:tabs>
        <w:spacing w:before="13"/>
        <w:ind w:left="890" w:hanging="421"/>
        <w:jc w:val="left"/>
        <w:rPr>
          <w:sz w:val="24"/>
        </w:rPr>
      </w:pPr>
      <w:proofErr w:type="spellStart"/>
      <w:r>
        <w:rPr>
          <w:sz w:val="24"/>
        </w:rPr>
        <w:t>ортодонтическое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лечение;</w:t>
      </w:r>
    </w:p>
    <w:p w:rsidR="00CC553E" w:rsidRDefault="00715213">
      <w:pPr>
        <w:pStyle w:val="a4"/>
        <w:numPr>
          <w:ilvl w:val="0"/>
          <w:numId w:val="13"/>
        </w:numPr>
        <w:tabs>
          <w:tab w:val="left" w:pos="889"/>
          <w:tab w:val="left" w:pos="891"/>
        </w:tabs>
        <w:spacing w:before="11"/>
        <w:ind w:left="890" w:hanging="421"/>
        <w:jc w:val="left"/>
        <w:rPr>
          <w:sz w:val="24"/>
        </w:rPr>
      </w:pPr>
      <w:proofErr w:type="spellStart"/>
      <w:r>
        <w:rPr>
          <w:sz w:val="24"/>
        </w:rPr>
        <w:t>реминерализирующую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терапию</w:t>
      </w:r>
    </w:p>
    <w:p w:rsidR="00CC553E" w:rsidRDefault="00715213">
      <w:pPr>
        <w:pStyle w:val="a4"/>
        <w:numPr>
          <w:ilvl w:val="0"/>
          <w:numId w:val="13"/>
        </w:numPr>
        <w:tabs>
          <w:tab w:val="left" w:pos="889"/>
          <w:tab w:val="left" w:pos="891"/>
        </w:tabs>
        <w:spacing w:before="11"/>
        <w:ind w:left="890" w:hanging="421"/>
        <w:jc w:val="left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втулки</w:t>
      </w:r>
      <w:r>
        <w:rPr>
          <w:spacing w:val="-7"/>
          <w:sz w:val="24"/>
        </w:rPr>
        <w:t xml:space="preserve"> </w:t>
      </w:r>
      <w:r>
        <w:rPr>
          <w:sz w:val="24"/>
        </w:rPr>
        <w:t>(матрицы),</w:t>
      </w:r>
      <w:r>
        <w:rPr>
          <w:spacing w:val="-7"/>
          <w:sz w:val="24"/>
        </w:rPr>
        <w:t xml:space="preserve"> </w:t>
      </w:r>
      <w:r>
        <w:rPr>
          <w:sz w:val="24"/>
        </w:rPr>
        <w:t>замки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перебазировку</w:t>
      </w:r>
      <w:r>
        <w:rPr>
          <w:spacing w:val="-7"/>
          <w:sz w:val="24"/>
        </w:rPr>
        <w:t xml:space="preserve"> </w:t>
      </w:r>
      <w:r>
        <w:rPr>
          <w:sz w:val="24"/>
        </w:rPr>
        <w:t>протеза;</w:t>
      </w:r>
    </w:p>
    <w:p w:rsidR="00CC553E" w:rsidRDefault="00715213">
      <w:pPr>
        <w:pStyle w:val="a4"/>
        <w:numPr>
          <w:ilvl w:val="0"/>
          <w:numId w:val="13"/>
        </w:numPr>
        <w:tabs>
          <w:tab w:val="left" w:pos="831"/>
        </w:tabs>
        <w:spacing w:before="1"/>
        <w:ind w:right="14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пломбы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1"/>
          <w:sz w:val="24"/>
        </w:rPr>
        <w:t xml:space="preserve"> </w:t>
      </w:r>
      <w:r>
        <w:rPr>
          <w:sz w:val="24"/>
        </w:rPr>
        <w:t>зуба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протезирования)</w:t>
      </w:r>
    </w:p>
    <w:p w:rsidR="00CC553E" w:rsidRDefault="00715213">
      <w:pPr>
        <w:pStyle w:val="a4"/>
        <w:numPr>
          <w:ilvl w:val="1"/>
          <w:numId w:val="14"/>
        </w:numPr>
        <w:tabs>
          <w:tab w:val="left" w:pos="571"/>
        </w:tabs>
        <w:ind w:left="109" w:right="146" w:firstLine="0"/>
        <w:jc w:val="both"/>
        <w:rPr>
          <w:sz w:val="24"/>
        </w:rPr>
      </w:pPr>
      <w:r>
        <w:rPr>
          <w:sz w:val="24"/>
        </w:rPr>
        <w:t>При оказании стоматологической помощи по добровольному медицинскому страхованию,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компанией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выше,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поликлинике,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поликлиникой,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страховой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компании.</w:t>
      </w:r>
    </w:p>
    <w:p w:rsidR="00CC553E" w:rsidRDefault="00CC553E">
      <w:pPr>
        <w:pStyle w:val="a3"/>
        <w:spacing w:before="8"/>
        <w:ind w:left="0"/>
        <w:rPr>
          <w:sz w:val="29"/>
        </w:rPr>
      </w:pPr>
    </w:p>
    <w:p w:rsidR="00CC553E" w:rsidRDefault="00715213">
      <w:pPr>
        <w:pStyle w:val="21"/>
        <w:numPr>
          <w:ilvl w:val="0"/>
          <w:numId w:val="18"/>
        </w:numPr>
        <w:tabs>
          <w:tab w:val="left" w:pos="314"/>
        </w:tabs>
        <w:spacing w:before="0"/>
        <w:ind w:left="313" w:hanging="205"/>
        <w:jc w:val="both"/>
      </w:pPr>
      <w:r>
        <w:rPr>
          <w:spacing w:val="-10"/>
        </w:rPr>
        <w:t>УМЕНЬШЕНИЕ,</w:t>
      </w:r>
      <w:r>
        <w:rPr>
          <w:spacing w:val="-29"/>
        </w:rPr>
        <w:t xml:space="preserve"> </w:t>
      </w:r>
      <w:r>
        <w:rPr>
          <w:spacing w:val="-10"/>
        </w:rPr>
        <w:t>ПРЕКРАЩЕНИЕ</w:t>
      </w:r>
      <w:r>
        <w:rPr>
          <w:spacing w:val="-34"/>
        </w:rPr>
        <w:t xml:space="preserve"> </w:t>
      </w:r>
      <w:r>
        <w:rPr>
          <w:spacing w:val="-10"/>
        </w:rPr>
        <w:t>ДЕЙСТВИЯ</w:t>
      </w:r>
      <w:r>
        <w:rPr>
          <w:spacing w:val="-35"/>
        </w:rPr>
        <w:t xml:space="preserve"> </w:t>
      </w:r>
      <w:r>
        <w:rPr>
          <w:spacing w:val="-10"/>
        </w:rPr>
        <w:t>ГАРАНТИЙНОГО</w:t>
      </w:r>
      <w:r>
        <w:rPr>
          <w:spacing w:val="-33"/>
        </w:rPr>
        <w:t xml:space="preserve"> </w:t>
      </w:r>
      <w:r>
        <w:rPr>
          <w:spacing w:val="-10"/>
        </w:rPr>
        <w:t>СРОКА</w:t>
      </w:r>
      <w:r>
        <w:rPr>
          <w:spacing w:val="-35"/>
        </w:rPr>
        <w:t xml:space="preserve"> </w:t>
      </w:r>
      <w:r>
        <w:rPr>
          <w:spacing w:val="-9"/>
        </w:rPr>
        <w:t>И</w:t>
      </w:r>
      <w:r>
        <w:rPr>
          <w:spacing w:val="-33"/>
        </w:rPr>
        <w:t xml:space="preserve"> </w:t>
      </w:r>
      <w:r>
        <w:rPr>
          <w:spacing w:val="-9"/>
        </w:rPr>
        <w:t>СРОКА</w:t>
      </w:r>
      <w:r>
        <w:rPr>
          <w:spacing w:val="-34"/>
        </w:rPr>
        <w:t xml:space="preserve"> </w:t>
      </w:r>
      <w:r>
        <w:rPr>
          <w:spacing w:val="-9"/>
        </w:rPr>
        <w:t>СЛУЖБЫ</w:t>
      </w:r>
    </w:p>
    <w:p w:rsidR="00CC553E" w:rsidRDefault="00CC553E">
      <w:pPr>
        <w:jc w:val="both"/>
        <w:sectPr w:rsidR="00CC553E">
          <w:pgSz w:w="11910" w:h="16840"/>
          <w:pgMar w:top="760" w:right="700" w:bottom="280" w:left="740" w:header="720" w:footer="720" w:gutter="0"/>
          <w:cols w:space="720"/>
        </w:sectPr>
      </w:pPr>
    </w:p>
    <w:p w:rsidR="00CC553E" w:rsidRDefault="00715213">
      <w:pPr>
        <w:pStyle w:val="a4"/>
        <w:numPr>
          <w:ilvl w:val="1"/>
          <w:numId w:val="18"/>
        </w:numPr>
        <w:tabs>
          <w:tab w:val="left" w:pos="655"/>
        </w:tabs>
        <w:spacing w:before="66"/>
        <w:ind w:right="148" w:firstLine="0"/>
        <w:jc w:val="both"/>
        <w:rPr>
          <w:sz w:val="24"/>
        </w:rPr>
      </w:pPr>
      <w:r>
        <w:rPr>
          <w:sz w:val="24"/>
        </w:rPr>
        <w:lastRenderedPageBreak/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рта,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ортодонтическими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ортопедическими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реставрациями;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врачом;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протезами;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имплантатами и реставрациями в соответствии с действующими Протоколами ведения больных 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стоматологическими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заболеваниями.</w:t>
      </w:r>
    </w:p>
    <w:p w:rsidR="00CC553E" w:rsidRDefault="00715213">
      <w:pPr>
        <w:pStyle w:val="a4"/>
        <w:numPr>
          <w:ilvl w:val="1"/>
          <w:numId w:val="18"/>
        </w:numPr>
        <w:tabs>
          <w:tab w:val="left" w:pos="568"/>
        </w:tabs>
        <w:spacing w:before="1"/>
        <w:ind w:right="157" w:firstLine="0"/>
        <w:jc w:val="both"/>
        <w:rPr>
          <w:sz w:val="24"/>
        </w:rPr>
      </w:pPr>
      <w:r>
        <w:rPr>
          <w:sz w:val="24"/>
        </w:rPr>
        <w:t>В случае несоблюдения Пациентом указанных в п. 3.1 предписаний и рекомендаций врача,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 лишается права ссылаться на недостатки(дефекты) в работе, возникшие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несоблюдения указанных требований. При действиях Пациента, ухудшающих состояние полости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рта,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гарантийные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59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выполнять.</w:t>
      </w:r>
    </w:p>
    <w:p w:rsidR="00CC553E" w:rsidRDefault="00715213">
      <w:pPr>
        <w:pStyle w:val="a4"/>
        <w:numPr>
          <w:ilvl w:val="1"/>
          <w:numId w:val="18"/>
        </w:numPr>
        <w:tabs>
          <w:tab w:val="left" w:pos="542"/>
        </w:tabs>
        <w:ind w:right="155" w:firstLine="0"/>
        <w:jc w:val="both"/>
        <w:rPr>
          <w:sz w:val="24"/>
        </w:rPr>
      </w:pPr>
      <w:r>
        <w:rPr>
          <w:sz w:val="24"/>
        </w:rPr>
        <w:t>Гарантийные сроки и сроки службы устанавливаются Исполнителем в сокращенном виде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 у Пациента явных и вероятных общих заболеваний и состояний, прямо или 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стоматологических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заболеваний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состояний:</w:t>
      </w:r>
    </w:p>
    <w:p w:rsidR="00CC553E" w:rsidRDefault="00715213">
      <w:pPr>
        <w:pStyle w:val="a4"/>
        <w:numPr>
          <w:ilvl w:val="2"/>
          <w:numId w:val="18"/>
        </w:numPr>
        <w:tabs>
          <w:tab w:val="left" w:pos="829"/>
          <w:tab w:val="left" w:pos="831"/>
        </w:tabs>
        <w:spacing w:before="34"/>
        <w:ind w:hanging="361"/>
        <w:jc w:val="left"/>
        <w:rPr>
          <w:sz w:val="24"/>
        </w:rPr>
      </w:pPr>
      <w:r>
        <w:rPr>
          <w:sz w:val="24"/>
        </w:rPr>
        <w:t>обменные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заболевания;</w:t>
      </w:r>
    </w:p>
    <w:p w:rsidR="00CC553E" w:rsidRDefault="00715213">
      <w:pPr>
        <w:pStyle w:val="a4"/>
        <w:numPr>
          <w:ilvl w:val="2"/>
          <w:numId w:val="18"/>
        </w:numPr>
        <w:tabs>
          <w:tab w:val="left" w:pos="829"/>
          <w:tab w:val="left" w:pos="831"/>
          <w:tab w:val="left" w:pos="2110"/>
          <w:tab w:val="left" w:pos="4348"/>
          <w:tab w:val="left" w:pos="6019"/>
          <w:tab w:val="left" w:pos="7351"/>
          <w:tab w:val="left" w:pos="8679"/>
          <w:tab w:val="left" w:pos="9075"/>
          <w:tab w:val="left" w:pos="9727"/>
        </w:tabs>
        <w:spacing w:before="10"/>
        <w:ind w:right="155"/>
        <w:jc w:val="left"/>
        <w:rPr>
          <w:sz w:val="24"/>
        </w:rPr>
      </w:pPr>
      <w:r>
        <w:rPr>
          <w:sz w:val="24"/>
        </w:rPr>
        <w:t>снижение</w:t>
      </w:r>
      <w:r>
        <w:rPr>
          <w:sz w:val="24"/>
        </w:rPr>
        <w:tab/>
        <w:t>иммунологической</w:t>
      </w:r>
      <w:r>
        <w:rPr>
          <w:sz w:val="24"/>
        </w:rPr>
        <w:tab/>
        <w:t>реактивности</w:t>
      </w:r>
      <w:r>
        <w:rPr>
          <w:sz w:val="24"/>
        </w:rPr>
        <w:tab/>
        <w:t>организма</w:t>
      </w:r>
      <w:r>
        <w:rPr>
          <w:sz w:val="24"/>
        </w:rPr>
        <w:tab/>
        <w:t>Пациента,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pacing w:val="-1"/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частыми инфекционными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заболеваниями;</w:t>
      </w:r>
    </w:p>
    <w:p w:rsidR="00CC553E" w:rsidRDefault="00715213">
      <w:pPr>
        <w:pStyle w:val="a4"/>
        <w:numPr>
          <w:ilvl w:val="2"/>
          <w:numId w:val="18"/>
        </w:numPr>
        <w:tabs>
          <w:tab w:val="left" w:pos="829"/>
          <w:tab w:val="left" w:pos="831"/>
        </w:tabs>
        <w:spacing w:before="30"/>
        <w:ind w:hanging="361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12"/>
          <w:sz w:val="24"/>
        </w:rPr>
        <w:t xml:space="preserve"> </w:t>
      </w:r>
      <w:r>
        <w:rPr>
          <w:sz w:val="24"/>
        </w:rPr>
        <w:t>гормональных,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психотропных,</w:t>
      </w:r>
      <w:r>
        <w:rPr>
          <w:spacing w:val="-11"/>
          <w:sz w:val="24"/>
        </w:rPr>
        <w:t xml:space="preserve"> </w:t>
      </w:r>
      <w:r>
        <w:rPr>
          <w:sz w:val="24"/>
        </w:rPr>
        <w:t>кислотосодержащих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препаратов,</w:t>
      </w:r>
    </w:p>
    <w:p w:rsidR="00CC553E" w:rsidRDefault="00715213">
      <w:pPr>
        <w:pStyle w:val="a4"/>
        <w:numPr>
          <w:ilvl w:val="2"/>
          <w:numId w:val="18"/>
        </w:numPr>
        <w:tabs>
          <w:tab w:val="left" w:pos="891"/>
        </w:tabs>
        <w:spacing w:before="11"/>
        <w:ind w:right="152"/>
        <w:rPr>
          <w:sz w:val="24"/>
        </w:rPr>
      </w:pPr>
      <w:r>
        <w:tab/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врача,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эмали</w:t>
      </w:r>
      <w:r>
        <w:rPr>
          <w:spacing w:val="1"/>
          <w:sz w:val="24"/>
        </w:rPr>
        <w:t xml:space="preserve"> </w:t>
      </w:r>
      <w:r>
        <w:rPr>
          <w:sz w:val="24"/>
        </w:rPr>
        <w:t>зубов,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десен;</w:t>
      </w:r>
    </w:p>
    <w:p w:rsidR="00CC553E" w:rsidRDefault="00715213">
      <w:pPr>
        <w:pStyle w:val="a4"/>
        <w:numPr>
          <w:ilvl w:val="2"/>
          <w:numId w:val="18"/>
        </w:numPr>
        <w:tabs>
          <w:tab w:val="left" w:pos="831"/>
        </w:tabs>
        <w:spacing w:before="30"/>
        <w:ind w:right="145"/>
        <w:rPr>
          <w:sz w:val="24"/>
        </w:rPr>
      </w:pPr>
      <w:r>
        <w:rPr>
          <w:sz w:val="24"/>
        </w:rPr>
        <w:t>неудовлетворительная гигиена полости рта, (при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гигиеническиом</w:t>
      </w:r>
      <w:proofErr w:type="spellEnd"/>
      <w:r>
        <w:rPr>
          <w:sz w:val="24"/>
        </w:rPr>
        <w:t xml:space="preserve"> индексе, определяемым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врачом, больше 1,5 – сроки гарантии и службы уменьшаются на 70%, при показателе КПУ</w:t>
      </w:r>
      <w:r>
        <w:rPr>
          <w:spacing w:val="1"/>
          <w:sz w:val="24"/>
        </w:rPr>
        <w:t xml:space="preserve"> </w:t>
      </w:r>
      <w:r>
        <w:rPr>
          <w:sz w:val="24"/>
        </w:rPr>
        <w:t>(сумма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кариозно</w:t>
      </w:r>
      <w:proofErr w:type="spellEnd"/>
      <w:r>
        <w:rPr>
          <w:sz w:val="24"/>
        </w:rPr>
        <w:t>-пораженных,</w:t>
      </w:r>
      <w:r>
        <w:rPr>
          <w:spacing w:val="20"/>
          <w:sz w:val="24"/>
        </w:rPr>
        <w:t xml:space="preserve"> </w:t>
      </w:r>
      <w:r>
        <w:rPr>
          <w:sz w:val="24"/>
        </w:rPr>
        <w:t>пломбированных,</w:t>
      </w:r>
      <w:r>
        <w:rPr>
          <w:spacing w:val="20"/>
          <w:sz w:val="24"/>
        </w:rPr>
        <w:t xml:space="preserve"> </w:t>
      </w:r>
      <w:r>
        <w:rPr>
          <w:sz w:val="24"/>
        </w:rPr>
        <w:t>удаленных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зубов)</w:t>
      </w:r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13-18</w:t>
      </w:r>
      <w:r>
        <w:rPr>
          <w:spacing w:val="20"/>
          <w:sz w:val="24"/>
        </w:rPr>
        <w:t xml:space="preserve"> </w:t>
      </w:r>
      <w:r>
        <w:rPr>
          <w:sz w:val="24"/>
        </w:rPr>
        <w:t>сроки</w:t>
      </w:r>
      <w:r>
        <w:rPr>
          <w:spacing w:val="2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58"/>
          <w:sz w:val="24"/>
        </w:rPr>
        <w:t xml:space="preserve"> </w:t>
      </w:r>
      <w:r>
        <w:rPr>
          <w:sz w:val="24"/>
        </w:rPr>
        <w:t>и сроки службы снижаются на 30%, при показателе КПУ более 18 сроки гарантии и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снижаются на</w:t>
      </w:r>
      <w:r>
        <w:rPr>
          <w:spacing w:val="-4"/>
          <w:sz w:val="24"/>
        </w:rPr>
        <w:t xml:space="preserve"> </w:t>
      </w:r>
      <w:r>
        <w:rPr>
          <w:sz w:val="24"/>
        </w:rPr>
        <w:t>50%;</w:t>
      </w:r>
    </w:p>
    <w:p w:rsidR="00CC553E" w:rsidRDefault="00715213">
      <w:pPr>
        <w:pStyle w:val="a4"/>
        <w:numPr>
          <w:ilvl w:val="2"/>
          <w:numId w:val="18"/>
        </w:numPr>
        <w:tabs>
          <w:tab w:val="left" w:pos="831"/>
        </w:tabs>
        <w:spacing w:before="78" w:line="242" w:lineRule="auto"/>
        <w:ind w:right="152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зубными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ортодонтическими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аппаратами;</w:t>
      </w:r>
    </w:p>
    <w:p w:rsidR="00CC553E" w:rsidRDefault="00715213">
      <w:pPr>
        <w:pStyle w:val="a4"/>
        <w:numPr>
          <w:ilvl w:val="2"/>
          <w:numId w:val="18"/>
        </w:numPr>
        <w:tabs>
          <w:tab w:val="left" w:pos="831"/>
        </w:tabs>
        <w:spacing w:before="25"/>
        <w:ind w:hanging="361"/>
        <w:rPr>
          <w:sz w:val="24"/>
        </w:rPr>
      </w:pPr>
      <w:r>
        <w:rPr>
          <w:sz w:val="24"/>
        </w:rPr>
        <w:t>невыполнение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лечения.</w:t>
      </w:r>
    </w:p>
    <w:p w:rsidR="00CC553E" w:rsidRDefault="00715213">
      <w:pPr>
        <w:pStyle w:val="a4"/>
        <w:numPr>
          <w:ilvl w:val="2"/>
          <w:numId w:val="18"/>
        </w:numPr>
        <w:tabs>
          <w:tab w:val="left" w:pos="831"/>
        </w:tabs>
        <w:spacing w:before="11"/>
        <w:ind w:hanging="361"/>
        <w:rPr>
          <w:sz w:val="24"/>
        </w:rPr>
      </w:pPr>
      <w:r>
        <w:rPr>
          <w:sz w:val="24"/>
        </w:rPr>
        <w:t>другие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лечащим</w:t>
      </w:r>
      <w:r>
        <w:rPr>
          <w:spacing w:val="-7"/>
          <w:sz w:val="24"/>
        </w:rPr>
        <w:t xml:space="preserve"> </w:t>
      </w:r>
      <w:r>
        <w:rPr>
          <w:sz w:val="24"/>
        </w:rPr>
        <w:t>врачом</w:t>
      </w:r>
      <w:r>
        <w:rPr>
          <w:spacing w:val="-7"/>
          <w:sz w:val="24"/>
        </w:rPr>
        <w:t xml:space="preserve"> </w:t>
      </w:r>
      <w:r>
        <w:rPr>
          <w:sz w:val="24"/>
        </w:rPr>
        <w:t>Пациента.</w:t>
      </w:r>
    </w:p>
    <w:p w:rsidR="00C50A8A" w:rsidRDefault="00715213">
      <w:pPr>
        <w:pStyle w:val="a4"/>
        <w:numPr>
          <w:ilvl w:val="1"/>
          <w:numId w:val="18"/>
        </w:numPr>
        <w:tabs>
          <w:tab w:val="left" w:pos="530"/>
        </w:tabs>
        <w:spacing w:before="13"/>
        <w:ind w:left="529" w:hanging="421"/>
        <w:jc w:val="both"/>
        <w:rPr>
          <w:sz w:val="24"/>
        </w:rPr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5"/>
          <w:sz w:val="24"/>
        </w:rPr>
        <w:t xml:space="preserve"> </w:t>
      </w:r>
      <w:r>
        <w:rPr>
          <w:sz w:val="24"/>
        </w:rPr>
        <w:t>лечащий</w:t>
      </w:r>
      <w:r>
        <w:rPr>
          <w:spacing w:val="-8"/>
          <w:sz w:val="24"/>
        </w:rPr>
        <w:t xml:space="preserve"> </w:t>
      </w:r>
      <w:r>
        <w:rPr>
          <w:sz w:val="24"/>
        </w:rPr>
        <w:t>врач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8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Акте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</w:t>
      </w:r>
      <w:r w:rsidR="00C50A8A">
        <w:rPr>
          <w:sz w:val="24"/>
        </w:rPr>
        <w:t xml:space="preserve">,   </w:t>
      </w:r>
    </w:p>
    <w:p w:rsidR="00CC553E" w:rsidRPr="00C50A8A" w:rsidRDefault="00C50A8A" w:rsidP="00C50A8A">
      <w:pPr>
        <w:pStyle w:val="a4"/>
        <w:tabs>
          <w:tab w:val="left" w:pos="530"/>
        </w:tabs>
        <w:spacing w:before="13"/>
        <w:ind w:left="529"/>
        <w:rPr>
          <w:sz w:val="24"/>
        </w:rPr>
      </w:pPr>
      <w:r>
        <w:rPr>
          <w:sz w:val="24"/>
        </w:rPr>
        <w:t xml:space="preserve">     </w:t>
      </w:r>
      <w:r w:rsidRPr="00C50A8A">
        <w:rPr>
          <w:sz w:val="24"/>
        </w:rPr>
        <w:t>локальном акте</w:t>
      </w:r>
      <w:r w:rsidR="00715213" w:rsidRPr="00C50A8A">
        <w:rPr>
          <w:sz w:val="24"/>
        </w:rPr>
        <w:t>.</w:t>
      </w:r>
    </w:p>
    <w:p w:rsidR="00CC553E" w:rsidRDefault="00715213">
      <w:pPr>
        <w:pStyle w:val="a4"/>
        <w:numPr>
          <w:ilvl w:val="1"/>
          <w:numId w:val="12"/>
        </w:numPr>
        <w:tabs>
          <w:tab w:val="left" w:pos="471"/>
        </w:tabs>
        <w:spacing w:before="17"/>
        <w:ind w:hanging="362"/>
        <w:jc w:val="both"/>
        <w:rPr>
          <w:sz w:val="24"/>
        </w:rPr>
      </w:pPr>
      <w:r>
        <w:rPr>
          <w:sz w:val="24"/>
        </w:rPr>
        <w:t>Установленные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случаи:</w:t>
      </w:r>
    </w:p>
    <w:p w:rsidR="00CC553E" w:rsidRDefault="00715213">
      <w:pPr>
        <w:pStyle w:val="a4"/>
        <w:numPr>
          <w:ilvl w:val="2"/>
          <w:numId w:val="12"/>
        </w:numPr>
        <w:tabs>
          <w:tab w:val="left" w:pos="831"/>
        </w:tabs>
        <w:spacing w:before="16"/>
        <w:ind w:right="152"/>
        <w:rPr>
          <w:sz w:val="24"/>
        </w:rPr>
      </w:pPr>
      <w:r>
        <w:rPr>
          <w:sz w:val="24"/>
        </w:rPr>
        <w:t>Пациент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 лечения или в течение срока гарантии, установленного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 обратился за стоматологической помощью в любое другое мед. учреждение.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 составляют те случаи, когда Пациент вынужден был срочно обратиться 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помощью, находясь в другом городе, при подтверждении данного факта выписками из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врачей,</w:t>
      </w:r>
      <w:r>
        <w:rPr>
          <w:spacing w:val="-3"/>
          <w:sz w:val="24"/>
        </w:rPr>
        <w:t xml:space="preserve"> </w:t>
      </w:r>
      <w:r>
        <w:rPr>
          <w:sz w:val="24"/>
        </w:rPr>
        <w:t>рентгенологическими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снимками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CC553E" w:rsidRDefault="00715213">
      <w:pPr>
        <w:pStyle w:val="a4"/>
        <w:numPr>
          <w:ilvl w:val="2"/>
          <w:numId w:val="12"/>
        </w:numPr>
        <w:tabs>
          <w:tab w:val="left" w:pos="831"/>
        </w:tabs>
        <w:spacing w:before="81"/>
        <w:ind w:right="152"/>
        <w:rPr>
          <w:sz w:val="24"/>
        </w:rPr>
      </w:pPr>
      <w:r>
        <w:rPr>
          <w:sz w:val="24"/>
        </w:rPr>
        <w:t>Пациент в процессе лечения или в течение гарантийного срока, установленного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пытался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устранить выявленные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недостатки.</w:t>
      </w:r>
    </w:p>
    <w:p w:rsidR="00CC553E" w:rsidRDefault="00715213">
      <w:pPr>
        <w:pStyle w:val="a4"/>
        <w:numPr>
          <w:ilvl w:val="2"/>
          <w:numId w:val="12"/>
        </w:numPr>
        <w:tabs>
          <w:tab w:val="left" w:pos="831"/>
        </w:tabs>
        <w:spacing w:before="28"/>
        <w:ind w:right="146"/>
        <w:rPr>
          <w:sz w:val="24"/>
        </w:rPr>
      </w:pPr>
      <w:r>
        <w:rPr>
          <w:sz w:val="24"/>
        </w:rPr>
        <w:t>Пациент по неуважительным причинам, не предупредив лечащего врача, пропустил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 явки на прием к врачу. Исключение составляют те случаи, когда Пациент был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 срочно обратиться за помощью, находясь в другом городе, при подтверждении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</w:t>
      </w:r>
      <w:r>
        <w:rPr>
          <w:spacing w:val="-6"/>
          <w:sz w:val="24"/>
        </w:rPr>
        <w:t xml:space="preserve"> </w:t>
      </w:r>
      <w:r>
        <w:rPr>
          <w:sz w:val="24"/>
        </w:rPr>
        <w:t>выписками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амбулаторной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5"/>
          <w:sz w:val="24"/>
        </w:rPr>
        <w:t xml:space="preserve"> </w:t>
      </w:r>
      <w:r>
        <w:rPr>
          <w:sz w:val="24"/>
        </w:rPr>
        <w:t>рентгенологическими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снимками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</w:p>
    <w:p w:rsidR="00CC553E" w:rsidRDefault="00715213">
      <w:pPr>
        <w:pStyle w:val="a4"/>
        <w:numPr>
          <w:ilvl w:val="2"/>
          <w:numId w:val="12"/>
        </w:numPr>
        <w:tabs>
          <w:tab w:val="left" w:pos="831"/>
        </w:tabs>
        <w:spacing w:before="64"/>
        <w:ind w:right="144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</w:t>
      </w:r>
      <w:r>
        <w:rPr>
          <w:spacing w:val="1"/>
          <w:sz w:val="24"/>
        </w:rPr>
        <w:t xml:space="preserve"> </w:t>
      </w:r>
      <w:r>
        <w:rPr>
          <w:sz w:val="24"/>
        </w:rPr>
        <w:t>(проявятся)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 или физиологические состояния, которые способны негативно повлиять 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достигнутые результаты (беременность, возникновение сопутствующих заболеваний 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заболеваний);</w:t>
      </w:r>
    </w:p>
    <w:p w:rsidR="00CC553E" w:rsidRDefault="00715213">
      <w:pPr>
        <w:pStyle w:val="a4"/>
        <w:numPr>
          <w:ilvl w:val="2"/>
          <w:numId w:val="12"/>
        </w:numPr>
        <w:tabs>
          <w:tab w:val="left" w:pos="831"/>
        </w:tabs>
        <w:spacing w:before="78"/>
        <w:ind w:hanging="361"/>
        <w:rPr>
          <w:sz w:val="24"/>
        </w:rPr>
      </w:pPr>
      <w:r>
        <w:rPr>
          <w:sz w:val="24"/>
        </w:rPr>
        <w:t>Если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скажутся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форс-мажорные  </w:t>
      </w:r>
      <w:r>
        <w:rPr>
          <w:spacing w:val="7"/>
          <w:sz w:val="24"/>
        </w:rPr>
        <w:t xml:space="preserve"> </w:t>
      </w:r>
      <w:r>
        <w:rPr>
          <w:sz w:val="24"/>
        </w:rPr>
        <w:t>обстоятельства</w:t>
      </w:r>
      <w:proofErr w:type="gramStart"/>
      <w:r>
        <w:rPr>
          <w:sz w:val="24"/>
        </w:rPr>
        <w:t xml:space="preserve">  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 xml:space="preserve">авария,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удар,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стихийные  </w:t>
      </w:r>
      <w:r>
        <w:rPr>
          <w:spacing w:val="7"/>
          <w:sz w:val="24"/>
        </w:rPr>
        <w:t xml:space="preserve"> </w:t>
      </w:r>
      <w:r>
        <w:rPr>
          <w:sz w:val="24"/>
        </w:rPr>
        <w:t>бедствия),</w:t>
      </w:r>
    </w:p>
    <w:p w:rsidR="00CC553E" w:rsidRDefault="00CC553E">
      <w:pPr>
        <w:jc w:val="both"/>
        <w:rPr>
          <w:sz w:val="24"/>
        </w:rPr>
        <w:sectPr w:rsidR="00CC553E">
          <w:pgSz w:w="11910" w:h="16840"/>
          <w:pgMar w:top="1040" w:right="700" w:bottom="280" w:left="740" w:header="720" w:footer="720" w:gutter="0"/>
          <w:cols w:space="720"/>
        </w:sectPr>
      </w:pPr>
    </w:p>
    <w:p w:rsidR="00CC553E" w:rsidRDefault="00715213">
      <w:pPr>
        <w:pStyle w:val="a3"/>
        <w:spacing w:before="70"/>
        <w:ind w:left="830"/>
        <w:jc w:val="both"/>
      </w:pPr>
      <w:r>
        <w:lastRenderedPageBreak/>
        <w:t>способные</w:t>
      </w:r>
      <w:r>
        <w:rPr>
          <w:spacing w:val="-9"/>
        </w:rPr>
        <w:t xml:space="preserve"> </w:t>
      </w:r>
      <w:r>
        <w:t>негативно</w:t>
      </w:r>
      <w:r>
        <w:rPr>
          <w:spacing w:val="-7"/>
        </w:rPr>
        <w:t xml:space="preserve"> </w:t>
      </w:r>
      <w:r>
        <w:t>повлиять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лечения;</w:t>
      </w:r>
    </w:p>
    <w:p w:rsidR="00CC553E" w:rsidRDefault="00715213">
      <w:pPr>
        <w:pStyle w:val="a3"/>
        <w:spacing w:before="17"/>
        <w:ind w:right="154" w:firstLine="30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несоблюдения</w:t>
      </w:r>
      <w:r>
        <w:rPr>
          <w:spacing w:val="1"/>
        </w:rPr>
        <w:t xml:space="preserve"> </w:t>
      </w:r>
      <w:r>
        <w:t>Пациентом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>лишается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ссылаться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(дефекты)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несоблюдения</w:t>
      </w:r>
      <w:r>
        <w:rPr>
          <w:spacing w:val="-1"/>
        </w:rPr>
        <w:t xml:space="preserve"> </w:t>
      </w:r>
      <w:r>
        <w:t>указанных требований,</w:t>
      </w:r>
    </w:p>
    <w:p w:rsidR="00CC553E" w:rsidRDefault="00CC553E">
      <w:pPr>
        <w:pStyle w:val="a3"/>
        <w:spacing w:before="5"/>
        <w:ind w:left="0"/>
        <w:rPr>
          <w:sz w:val="28"/>
        </w:rPr>
      </w:pPr>
    </w:p>
    <w:p w:rsidR="00CC553E" w:rsidRDefault="00715213">
      <w:pPr>
        <w:pStyle w:val="21"/>
        <w:numPr>
          <w:ilvl w:val="0"/>
          <w:numId w:val="18"/>
        </w:numPr>
        <w:tabs>
          <w:tab w:val="left" w:pos="2249"/>
        </w:tabs>
        <w:spacing w:before="0"/>
        <w:ind w:left="2248" w:hanging="241"/>
        <w:jc w:val="left"/>
      </w:pPr>
      <w:r>
        <w:t>ПРАВА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ОБЯЗАННОСТИ</w:t>
      </w:r>
      <w:r>
        <w:rPr>
          <w:spacing w:val="-12"/>
        </w:rPr>
        <w:t xml:space="preserve"> </w:t>
      </w:r>
      <w:r>
        <w:t>УЧРЕЖДЕНИЯ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ПАЦИЕНТА</w:t>
      </w:r>
    </w:p>
    <w:p w:rsidR="00CC553E" w:rsidRDefault="00CC553E">
      <w:pPr>
        <w:pStyle w:val="a3"/>
        <w:spacing w:before="5"/>
        <w:ind w:left="0"/>
        <w:rPr>
          <w:b/>
          <w:sz w:val="25"/>
        </w:rPr>
      </w:pPr>
    </w:p>
    <w:p w:rsidR="00CC553E" w:rsidRDefault="00715213">
      <w:pPr>
        <w:pStyle w:val="a3"/>
        <w:ind w:right="154"/>
        <w:jc w:val="both"/>
      </w:pPr>
      <w:r>
        <w:t>4.1.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услугам</w:t>
      </w:r>
      <w:r>
        <w:rPr>
          <w:spacing w:val="60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регистратуру</w:t>
      </w:r>
      <w:r>
        <w:rPr>
          <w:spacing w:val="1"/>
        </w:rPr>
        <w:t xml:space="preserve"> </w:t>
      </w:r>
      <w:r>
        <w:t>поликлиники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лично)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изложив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замечания,</w:t>
      </w:r>
      <w:r>
        <w:rPr>
          <w:spacing w:val="-1"/>
        </w:rPr>
        <w:t xml:space="preserve"> </w:t>
      </w:r>
      <w:r>
        <w:t>записаться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к лечащему</w:t>
      </w:r>
      <w:r>
        <w:rPr>
          <w:spacing w:val="-1"/>
        </w:rPr>
        <w:t xml:space="preserve"> </w:t>
      </w:r>
      <w:r>
        <w:t>врачу.</w:t>
      </w:r>
    </w:p>
    <w:p w:rsidR="00CC553E" w:rsidRDefault="00715213">
      <w:pPr>
        <w:pStyle w:val="a4"/>
        <w:numPr>
          <w:ilvl w:val="1"/>
          <w:numId w:val="11"/>
        </w:numPr>
        <w:tabs>
          <w:tab w:val="left" w:pos="591"/>
        </w:tabs>
        <w:spacing w:before="53"/>
        <w:ind w:right="151" w:firstLine="0"/>
        <w:jc w:val="both"/>
        <w:rPr>
          <w:sz w:val="24"/>
        </w:rPr>
      </w:pPr>
      <w:r>
        <w:rPr>
          <w:sz w:val="24"/>
        </w:rPr>
        <w:t>В течение гарантийного срока замечания Пациента рассматриваются по его 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заявлению.</w:t>
      </w:r>
    </w:p>
    <w:p w:rsidR="00CC553E" w:rsidRDefault="00715213">
      <w:pPr>
        <w:pStyle w:val="a3"/>
        <w:spacing w:before="34"/>
        <w:ind w:right="153"/>
        <w:jc w:val="both"/>
      </w:pPr>
      <w:r>
        <w:t>4.3 После осмотра врач принимает решение, является ли данный случай гарантийным, или на</w:t>
      </w:r>
      <w:r>
        <w:rPr>
          <w:spacing w:val="1"/>
        </w:rPr>
        <w:t xml:space="preserve"> </w:t>
      </w:r>
      <w:r>
        <w:t>данную ситуацию гарантийные обязательства не распространяются. В сложных случаях решение</w:t>
      </w:r>
      <w:r>
        <w:rPr>
          <w:spacing w:val="1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врачебная комиссия</w:t>
      </w:r>
      <w:r>
        <w:rPr>
          <w:spacing w:val="-1"/>
        </w:rPr>
        <w:t xml:space="preserve"> </w:t>
      </w:r>
      <w:r>
        <w:t>Исполнителя.</w:t>
      </w:r>
    </w:p>
    <w:p w:rsidR="00CC553E" w:rsidRDefault="00715213">
      <w:pPr>
        <w:pStyle w:val="a4"/>
        <w:numPr>
          <w:ilvl w:val="1"/>
          <w:numId w:val="11"/>
        </w:numPr>
        <w:tabs>
          <w:tab w:val="left" w:pos="531"/>
        </w:tabs>
        <w:spacing w:before="51"/>
        <w:ind w:left="530" w:hanging="422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гарантийных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пациента.</w:t>
      </w:r>
    </w:p>
    <w:p w:rsidR="00CC553E" w:rsidRDefault="00715213">
      <w:pPr>
        <w:pStyle w:val="a4"/>
        <w:numPr>
          <w:ilvl w:val="1"/>
          <w:numId w:val="11"/>
        </w:numPr>
        <w:tabs>
          <w:tab w:val="left" w:pos="531"/>
        </w:tabs>
        <w:spacing w:before="17"/>
        <w:ind w:left="530" w:hanging="422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обязан:</w:t>
      </w:r>
    </w:p>
    <w:p w:rsidR="00CC553E" w:rsidRDefault="00715213">
      <w:pPr>
        <w:pStyle w:val="a4"/>
        <w:numPr>
          <w:ilvl w:val="2"/>
          <w:numId w:val="11"/>
        </w:numPr>
        <w:tabs>
          <w:tab w:val="left" w:pos="831"/>
        </w:tabs>
        <w:spacing w:before="16"/>
        <w:ind w:right="145"/>
        <w:rPr>
          <w:sz w:val="24"/>
        </w:rPr>
      </w:pPr>
      <w:r>
        <w:rPr>
          <w:sz w:val="24"/>
        </w:rPr>
        <w:t xml:space="preserve">в течение установленного гарантийного срока – отвечать </w:t>
      </w:r>
      <w:r>
        <w:rPr>
          <w:sz w:val="24"/>
          <w:u w:val="single"/>
        </w:rPr>
        <w:t>за недостатки работы</w:t>
      </w:r>
      <w:r>
        <w:rPr>
          <w:sz w:val="24"/>
        </w:rPr>
        <w:t>, если не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докажет, что они возникли после принятия работы Пациентом вследствие нарушения 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использования результата работ, гарантийных условий, действий третьих лиц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1"/>
          <w:sz w:val="24"/>
        </w:rPr>
        <w:t xml:space="preserve"> </w:t>
      </w:r>
      <w:r>
        <w:rPr>
          <w:sz w:val="24"/>
        </w:rPr>
        <w:t>силы;</w:t>
      </w:r>
    </w:p>
    <w:p w:rsidR="00CC553E" w:rsidRDefault="00715213">
      <w:pPr>
        <w:pStyle w:val="a4"/>
        <w:numPr>
          <w:ilvl w:val="2"/>
          <w:numId w:val="11"/>
        </w:numPr>
        <w:tabs>
          <w:tab w:val="left" w:pos="831"/>
        </w:tabs>
        <w:spacing w:before="64"/>
        <w:ind w:right="147"/>
        <w:rPr>
          <w:sz w:val="24"/>
        </w:rPr>
      </w:pPr>
      <w:r>
        <w:rPr>
          <w:sz w:val="24"/>
        </w:rPr>
        <w:t>в течение установленного срока службы –</w:t>
      </w:r>
      <w:r>
        <w:rPr>
          <w:sz w:val="24"/>
          <w:u w:val="single"/>
        </w:rPr>
        <w:t xml:space="preserve"> устранять только существенные недостатки,</w:t>
      </w:r>
      <w:r>
        <w:rPr>
          <w:sz w:val="24"/>
        </w:rPr>
        <w:t xml:space="preserve"> 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Пациент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докажет,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возникшим</w:t>
      </w:r>
      <w:r>
        <w:rPr>
          <w:spacing w:val="-4"/>
          <w:sz w:val="24"/>
        </w:rPr>
        <w:t xml:space="preserve"> </w:t>
      </w:r>
      <w:r>
        <w:rPr>
          <w:sz w:val="24"/>
        </w:rPr>
        <w:t>до 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момента.</w:t>
      </w:r>
    </w:p>
    <w:p w:rsidR="00CC553E" w:rsidRDefault="00715213">
      <w:pPr>
        <w:pStyle w:val="a3"/>
        <w:spacing w:before="44"/>
        <w:ind w:right="143"/>
        <w:jc w:val="both"/>
      </w:pPr>
      <w:r>
        <w:t>4.5. В соответствии со ст. 10 Закона «О защите прав потребителей» Исполнитель доводит 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гарантийные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гарантийные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61"/>
        </w:rPr>
        <w:t xml:space="preserve"> </w:t>
      </w:r>
      <w:r>
        <w:t>службы</w:t>
      </w:r>
      <w:r>
        <w:rPr>
          <w:spacing w:val="61"/>
        </w:rPr>
        <w:t xml:space="preserve"> </w:t>
      </w:r>
      <w:r>
        <w:t>(в</w:t>
      </w:r>
      <w:r>
        <w:rPr>
          <w:spacing w:val="6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информации на информационном стенде и на интернет – сайте поликлиники,</w:t>
      </w:r>
      <w:r>
        <w:rPr>
          <w:spacing w:val="1"/>
        </w:rPr>
        <w:t xml:space="preserve"> </w:t>
      </w:r>
      <w:r>
        <w:t>в виде записи в</w:t>
      </w:r>
      <w:r>
        <w:rPr>
          <w:spacing w:val="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Пациента</w:t>
      </w:r>
      <w:r>
        <w:rPr>
          <w:spacing w:val="-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Акте</w:t>
      </w:r>
      <w:r>
        <w:rPr>
          <w:spacing w:val="-1"/>
        </w:rPr>
        <w:t xml:space="preserve"> </w:t>
      </w:r>
      <w:r>
        <w:t>оказанных услуг</w:t>
      </w:r>
      <w:r w:rsidR="001732FA">
        <w:t>, локальном акте</w:t>
      </w:r>
      <w:r>
        <w:t>).</w:t>
      </w:r>
    </w:p>
    <w:p w:rsidR="00CC553E" w:rsidRDefault="00CC553E">
      <w:pPr>
        <w:pStyle w:val="a3"/>
        <w:spacing w:before="10"/>
        <w:ind w:left="0"/>
        <w:rPr>
          <w:sz w:val="29"/>
        </w:rPr>
      </w:pPr>
    </w:p>
    <w:p w:rsidR="00CC553E" w:rsidRDefault="00715213">
      <w:pPr>
        <w:pStyle w:val="21"/>
        <w:numPr>
          <w:ilvl w:val="0"/>
          <w:numId w:val="18"/>
        </w:numPr>
        <w:tabs>
          <w:tab w:val="left" w:pos="2918"/>
        </w:tabs>
        <w:ind w:left="2918" w:hanging="240"/>
        <w:jc w:val="left"/>
      </w:pPr>
      <w:r>
        <w:rPr>
          <w:spacing w:val="-2"/>
        </w:rPr>
        <w:t>ОБЯЗАТЕЛЬНЫЕ</w:t>
      </w:r>
      <w:r>
        <w:rPr>
          <w:spacing w:val="-13"/>
        </w:rPr>
        <w:t xml:space="preserve"> </w:t>
      </w:r>
      <w:r>
        <w:rPr>
          <w:spacing w:val="-2"/>
        </w:rPr>
        <w:t>ГАРАНТИИ</w:t>
      </w:r>
      <w:r>
        <w:rPr>
          <w:spacing w:val="-13"/>
        </w:rPr>
        <w:t xml:space="preserve"> </w:t>
      </w:r>
      <w:r>
        <w:rPr>
          <w:spacing w:val="-1"/>
        </w:rPr>
        <w:t>ООО</w:t>
      </w:r>
      <w:r>
        <w:rPr>
          <w:spacing w:val="-13"/>
        </w:rPr>
        <w:t xml:space="preserve"> </w:t>
      </w:r>
      <w:r>
        <w:rPr>
          <w:spacing w:val="-1"/>
        </w:rPr>
        <w:t>«ВИД»</w:t>
      </w:r>
    </w:p>
    <w:p w:rsidR="00CC553E" w:rsidRDefault="00CC553E">
      <w:pPr>
        <w:pStyle w:val="a3"/>
        <w:spacing w:before="11"/>
        <w:ind w:left="0"/>
        <w:rPr>
          <w:b/>
          <w:sz w:val="23"/>
        </w:rPr>
      </w:pPr>
    </w:p>
    <w:p w:rsidR="00CC553E" w:rsidRDefault="00715213">
      <w:pPr>
        <w:pStyle w:val="a4"/>
        <w:numPr>
          <w:ilvl w:val="1"/>
          <w:numId w:val="10"/>
        </w:numPr>
        <w:tabs>
          <w:tab w:val="left" w:pos="563"/>
        </w:tabs>
        <w:ind w:right="150" w:firstLine="0"/>
        <w:jc w:val="both"/>
        <w:rPr>
          <w:sz w:val="24"/>
        </w:rPr>
      </w:pPr>
      <w:r>
        <w:rPr>
          <w:sz w:val="24"/>
        </w:rPr>
        <w:t>При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 безопасность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что обеспечивается:</w:t>
      </w:r>
    </w:p>
    <w:p w:rsidR="00CC553E" w:rsidRDefault="00715213">
      <w:pPr>
        <w:pStyle w:val="a4"/>
        <w:numPr>
          <w:ilvl w:val="2"/>
          <w:numId w:val="10"/>
        </w:numPr>
        <w:tabs>
          <w:tab w:val="left" w:pos="831"/>
        </w:tabs>
        <w:spacing w:line="294" w:lineRule="exact"/>
        <w:ind w:hanging="361"/>
        <w:rPr>
          <w:sz w:val="24"/>
        </w:rPr>
      </w:pPr>
      <w:r>
        <w:rPr>
          <w:sz w:val="24"/>
        </w:rPr>
        <w:t>оказанием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Лицензией;</w:t>
      </w:r>
    </w:p>
    <w:p w:rsidR="00CC553E" w:rsidRDefault="00715213">
      <w:pPr>
        <w:pStyle w:val="a4"/>
        <w:numPr>
          <w:ilvl w:val="2"/>
          <w:numId w:val="10"/>
        </w:numPr>
        <w:tabs>
          <w:tab w:val="left" w:pos="831"/>
        </w:tabs>
        <w:spacing w:before="1"/>
        <w:ind w:right="152"/>
        <w:rPr>
          <w:sz w:val="24"/>
        </w:rPr>
      </w:pP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стоматологической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CC553E" w:rsidRDefault="00715213">
      <w:pPr>
        <w:pStyle w:val="a4"/>
        <w:numPr>
          <w:ilvl w:val="2"/>
          <w:numId w:val="10"/>
        </w:numPr>
        <w:tabs>
          <w:tab w:val="left" w:pos="831"/>
        </w:tabs>
        <w:ind w:right="153"/>
        <w:rPr>
          <w:sz w:val="24"/>
        </w:rPr>
      </w:pP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доброй</w:t>
      </w:r>
      <w:r>
        <w:rPr>
          <w:spacing w:val="-1"/>
          <w:sz w:val="24"/>
        </w:rPr>
        <w:t xml:space="preserve"> </w:t>
      </w:r>
      <w:r>
        <w:rPr>
          <w:sz w:val="24"/>
        </w:rPr>
        <w:t>воле;</w:t>
      </w:r>
    </w:p>
    <w:p w:rsidR="00CC553E" w:rsidRDefault="00715213">
      <w:pPr>
        <w:pStyle w:val="a4"/>
        <w:numPr>
          <w:ilvl w:val="2"/>
          <w:numId w:val="10"/>
        </w:numPr>
        <w:tabs>
          <w:tab w:val="left" w:pos="831"/>
        </w:tabs>
        <w:ind w:right="145"/>
        <w:rPr>
          <w:sz w:val="24"/>
        </w:rPr>
      </w:pPr>
      <w:r>
        <w:rPr>
          <w:sz w:val="24"/>
        </w:rPr>
        <w:t>составлением индивидуального рационального комплексного плана диагностики, 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 стоматологических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заболеваний;</w:t>
      </w:r>
    </w:p>
    <w:p w:rsidR="00CC553E" w:rsidRDefault="00715213">
      <w:pPr>
        <w:pStyle w:val="a4"/>
        <w:numPr>
          <w:ilvl w:val="2"/>
          <w:numId w:val="10"/>
        </w:numPr>
        <w:tabs>
          <w:tab w:val="left" w:pos="831"/>
        </w:tabs>
        <w:ind w:right="150"/>
        <w:rPr>
          <w:sz w:val="24"/>
        </w:rPr>
      </w:pPr>
      <w:r>
        <w:rPr>
          <w:sz w:val="24"/>
        </w:rPr>
        <w:t>соблюдением мероприятий дезинфекции и стерилизации инструментария, 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CC553E" w:rsidRDefault="00715213">
      <w:pPr>
        <w:pStyle w:val="a4"/>
        <w:numPr>
          <w:ilvl w:val="2"/>
          <w:numId w:val="10"/>
        </w:numPr>
        <w:tabs>
          <w:tab w:val="left" w:pos="831"/>
        </w:tabs>
        <w:ind w:right="146"/>
        <w:rPr>
          <w:sz w:val="24"/>
        </w:rPr>
      </w:pPr>
      <w:r>
        <w:rPr>
          <w:sz w:val="24"/>
        </w:rPr>
        <w:t>тщательным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Протоколами (клиническими рекомендациями) лечения стоматологических заболеваний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CC553E" w:rsidRDefault="00715213">
      <w:pPr>
        <w:pStyle w:val="a4"/>
        <w:numPr>
          <w:ilvl w:val="2"/>
          <w:numId w:val="10"/>
        </w:numPr>
        <w:tabs>
          <w:tab w:val="left" w:pos="831"/>
        </w:tabs>
        <w:ind w:right="146"/>
        <w:rPr>
          <w:sz w:val="24"/>
        </w:rPr>
      </w:pPr>
      <w:r>
        <w:rPr>
          <w:sz w:val="24"/>
        </w:rPr>
        <w:t>мероприятиями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 медицинских услуг;</w:t>
      </w:r>
    </w:p>
    <w:p w:rsidR="00CC553E" w:rsidRDefault="00715213">
      <w:pPr>
        <w:pStyle w:val="a4"/>
        <w:numPr>
          <w:ilvl w:val="2"/>
          <w:numId w:val="10"/>
        </w:numPr>
        <w:tabs>
          <w:tab w:val="left" w:pos="831"/>
        </w:tabs>
        <w:ind w:right="153"/>
        <w:rPr>
          <w:sz w:val="24"/>
        </w:rPr>
      </w:pPr>
      <w:r>
        <w:rPr>
          <w:sz w:val="24"/>
        </w:rPr>
        <w:t xml:space="preserve">индивидуальным подбором анестетиков, </w:t>
      </w:r>
      <w:proofErr w:type="spellStart"/>
      <w:r>
        <w:rPr>
          <w:sz w:val="24"/>
        </w:rPr>
        <w:t>седации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что позволяет в максимальной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-1"/>
          <w:sz w:val="24"/>
        </w:rPr>
        <w:t xml:space="preserve"> </w:t>
      </w:r>
      <w:r>
        <w:rPr>
          <w:sz w:val="24"/>
        </w:rPr>
        <w:t>болевые</w:t>
      </w:r>
      <w:r>
        <w:rPr>
          <w:spacing w:val="-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осложнения;</w:t>
      </w:r>
    </w:p>
    <w:p w:rsidR="00CC553E" w:rsidRDefault="00715213">
      <w:pPr>
        <w:pStyle w:val="a4"/>
        <w:numPr>
          <w:ilvl w:val="2"/>
          <w:numId w:val="10"/>
        </w:numPr>
        <w:tabs>
          <w:tab w:val="left" w:pos="831"/>
        </w:tabs>
        <w:ind w:hanging="361"/>
        <w:rPr>
          <w:sz w:val="24"/>
        </w:rPr>
      </w:pPr>
      <w:r>
        <w:rPr>
          <w:sz w:val="24"/>
        </w:rPr>
        <w:t>проведением</w:t>
      </w:r>
      <w:r>
        <w:rPr>
          <w:spacing w:val="84"/>
          <w:sz w:val="24"/>
        </w:rPr>
        <w:t xml:space="preserve"> </w:t>
      </w:r>
      <w:r>
        <w:rPr>
          <w:sz w:val="24"/>
        </w:rPr>
        <w:t xml:space="preserve">бесплатных  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 xml:space="preserve">профилактических,  </w:t>
      </w:r>
      <w:r>
        <w:rPr>
          <w:spacing w:val="24"/>
          <w:sz w:val="24"/>
        </w:rPr>
        <w:t xml:space="preserve"> </w:t>
      </w:r>
      <w:proofErr w:type="gramEnd"/>
      <w:r>
        <w:rPr>
          <w:sz w:val="24"/>
        </w:rPr>
        <w:t xml:space="preserve">контрольных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осмотров,  </w:t>
      </w:r>
      <w:r>
        <w:rPr>
          <w:spacing w:val="23"/>
          <w:sz w:val="24"/>
        </w:rPr>
        <w:t xml:space="preserve"> </w:t>
      </w:r>
      <w:r>
        <w:rPr>
          <w:sz w:val="24"/>
        </w:rPr>
        <w:t>динамического</w:t>
      </w:r>
    </w:p>
    <w:p w:rsidR="00CC553E" w:rsidRDefault="00CC553E">
      <w:pPr>
        <w:jc w:val="both"/>
        <w:rPr>
          <w:sz w:val="24"/>
        </w:rPr>
        <w:sectPr w:rsidR="00CC553E">
          <w:pgSz w:w="11910" w:h="16840"/>
          <w:pgMar w:top="760" w:right="700" w:bottom="280" w:left="740" w:header="720" w:footer="720" w:gutter="0"/>
          <w:cols w:space="720"/>
        </w:sectPr>
      </w:pPr>
    </w:p>
    <w:p w:rsidR="00CC553E" w:rsidRDefault="00715213">
      <w:pPr>
        <w:pStyle w:val="a3"/>
        <w:spacing w:before="70" w:line="276" w:lineRule="exact"/>
        <w:ind w:left="830"/>
        <w:jc w:val="both"/>
      </w:pPr>
      <w:r>
        <w:lastRenderedPageBreak/>
        <w:t>наблюдения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частотой,</w:t>
      </w:r>
      <w:r>
        <w:rPr>
          <w:spacing w:val="-13"/>
        </w:rPr>
        <w:t xml:space="preserve"> </w:t>
      </w:r>
      <w:r>
        <w:t>определяемой</w:t>
      </w:r>
      <w:r>
        <w:rPr>
          <w:spacing w:val="-12"/>
        </w:rPr>
        <w:t xml:space="preserve"> </w:t>
      </w:r>
      <w:r>
        <w:t>врачом;</w:t>
      </w:r>
    </w:p>
    <w:p w:rsidR="00CC553E" w:rsidRDefault="00715213">
      <w:pPr>
        <w:pStyle w:val="a4"/>
        <w:numPr>
          <w:ilvl w:val="2"/>
          <w:numId w:val="10"/>
        </w:numPr>
        <w:tabs>
          <w:tab w:val="left" w:pos="831"/>
        </w:tabs>
        <w:spacing w:line="293" w:lineRule="exact"/>
        <w:ind w:hanging="361"/>
        <w:rPr>
          <w:sz w:val="24"/>
        </w:rPr>
      </w:pPr>
      <w:r>
        <w:rPr>
          <w:sz w:val="24"/>
        </w:rPr>
        <w:t>внутренним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помощи;</w:t>
      </w:r>
    </w:p>
    <w:p w:rsidR="00CC553E" w:rsidRDefault="00715213">
      <w:pPr>
        <w:pStyle w:val="a4"/>
        <w:numPr>
          <w:ilvl w:val="2"/>
          <w:numId w:val="10"/>
        </w:numPr>
        <w:tabs>
          <w:tab w:val="left" w:pos="831"/>
        </w:tabs>
        <w:ind w:right="147"/>
        <w:rPr>
          <w:sz w:val="24"/>
        </w:rPr>
      </w:pPr>
      <w:r>
        <w:rPr>
          <w:sz w:val="24"/>
        </w:rPr>
        <w:t>достижением показателей качества медицинской помощи и эстетических результатов 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стоматологии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 врачом).</w:t>
      </w:r>
    </w:p>
    <w:p w:rsidR="00CC553E" w:rsidRDefault="00715213">
      <w:pPr>
        <w:pStyle w:val="a4"/>
        <w:numPr>
          <w:ilvl w:val="1"/>
          <w:numId w:val="10"/>
        </w:numPr>
        <w:tabs>
          <w:tab w:val="left" w:pos="587"/>
        </w:tabs>
        <w:ind w:right="152" w:firstLine="0"/>
        <w:jc w:val="both"/>
        <w:rPr>
          <w:sz w:val="24"/>
        </w:rPr>
      </w:pPr>
      <w:r>
        <w:rPr>
          <w:sz w:val="24"/>
        </w:rPr>
        <w:t>В случаях, когда ввиду специфики отдельных работ невозможно определить гарантийные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 службы,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 гарантирует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следующее:</w:t>
      </w:r>
    </w:p>
    <w:p w:rsidR="00CC553E" w:rsidRDefault="00715213">
      <w:pPr>
        <w:pStyle w:val="a4"/>
        <w:numPr>
          <w:ilvl w:val="2"/>
          <w:numId w:val="10"/>
        </w:numPr>
        <w:tabs>
          <w:tab w:val="left" w:pos="831"/>
        </w:tabs>
        <w:spacing w:line="294" w:lineRule="exact"/>
        <w:ind w:hanging="361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установке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имплантатов.</w:t>
      </w:r>
      <w:r>
        <w:rPr>
          <w:spacing w:val="1"/>
          <w:sz w:val="24"/>
          <w:u w:val="single"/>
        </w:rPr>
        <w:t xml:space="preserve"> 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328"/>
        </w:tabs>
        <w:ind w:right="147" w:firstLine="0"/>
        <w:rPr>
          <w:sz w:val="24"/>
        </w:rPr>
      </w:pP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приживление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имплантатов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98%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имплантаты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 служат от 5 и более лет. В случае отторжения имплантата после проведенной 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(до протезирования) при соблюдении Пациентом рекомендаций и наставлений врача, Исполнитель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Пациенту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плюс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имплантат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оплаты.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271"/>
        </w:tabs>
        <w:ind w:right="149" w:firstLine="0"/>
        <w:rPr>
          <w:sz w:val="24"/>
        </w:rPr>
      </w:pPr>
      <w:r>
        <w:rPr>
          <w:sz w:val="24"/>
        </w:rPr>
        <w:t>Обследование и учет общего состояния здоровья Пациента до имплантации с целью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имплантатов,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имплантатов,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костнопластического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мукогингивальной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ложа.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295"/>
        </w:tabs>
        <w:ind w:right="156" w:firstLine="0"/>
        <w:rPr>
          <w:sz w:val="24"/>
        </w:rPr>
      </w:pPr>
      <w:r>
        <w:rPr>
          <w:sz w:val="24"/>
        </w:rPr>
        <w:t>Использование сертифицированных, разрешенных на территории РФ титановых имплантатов,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костнопластических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фирм;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249"/>
        </w:tabs>
        <w:ind w:left="248" w:hanging="140"/>
        <w:rPr>
          <w:sz w:val="24"/>
        </w:rPr>
      </w:pPr>
      <w:r>
        <w:rPr>
          <w:sz w:val="24"/>
        </w:rPr>
        <w:t>Максимальную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безболезненность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6"/>
          <w:sz w:val="24"/>
        </w:rPr>
        <w:t xml:space="preserve"> </w:t>
      </w:r>
      <w:r>
        <w:rPr>
          <w:sz w:val="24"/>
        </w:rPr>
        <w:t>имплантата.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249"/>
        </w:tabs>
        <w:spacing w:line="276" w:lineRule="exact"/>
        <w:ind w:left="248" w:hanging="140"/>
        <w:rPr>
          <w:sz w:val="24"/>
        </w:rPr>
      </w:pPr>
      <w:r>
        <w:rPr>
          <w:sz w:val="24"/>
        </w:rPr>
        <w:t>Врачебный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приживления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имплантата.</w:t>
      </w:r>
    </w:p>
    <w:p w:rsidR="00CC553E" w:rsidRDefault="00715213">
      <w:pPr>
        <w:pStyle w:val="a4"/>
        <w:numPr>
          <w:ilvl w:val="1"/>
          <w:numId w:val="16"/>
        </w:numPr>
        <w:tabs>
          <w:tab w:val="left" w:pos="359"/>
          <w:tab w:val="left" w:pos="360"/>
        </w:tabs>
        <w:spacing w:line="293" w:lineRule="exact"/>
        <w:ind w:right="4402" w:hanging="831"/>
        <w:jc w:val="right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удалении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зуба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9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зубосохраняющих</w:t>
      </w:r>
      <w:proofErr w:type="spellEnd"/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операциях.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140"/>
        </w:tabs>
        <w:spacing w:line="276" w:lineRule="exact"/>
        <w:ind w:left="248" w:right="4356" w:hanging="249"/>
        <w:jc w:val="right"/>
        <w:rPr>
          <w:sz w:val="24"/>
        </w:rPr>
      </w:pPr>
      <w:r>
        <w:rPr>
          <w:sz w:val="24"/>
        </w:rPr>
        <w:t>Рациональный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9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зуба,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операции.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249"/>
        </w:tabs>
        <w:ind w:left="248" w:hanging="140"/>
        <w:jc w:val="left"/>
        <w:rPr>
          <w:sz w:val="24"/>
        </w:rPr>
      </w:pPr>
      <w:r>
        <w:rPr>
          <w:sz w:val="24"/>
        </w:rPr>
        <w:t>Адекватное</w:t>
      </w:r>
      <w:r>
        <w:rPr>
          <w:spacing w:val="-11"/>
          <w:sz w:val="24"/>
        </w:rPr>
        <w:t xml:space="preserve"> </w:t>
      </w:r>
      <w:r>
        <w:rPr>
          <w:sz w:val="24"/>
        </w:rPr>
        <w:t>хирургическое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вмешательство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-12"/>
          <w:sz w:val="24"/>
        </w:rPr>
        <w:t xml:space="preserve"> </w:t>
      </w:r>
      <w:r>
        <w:rPr>
          <w:sz w:val="24"/>
        </w:rPr>
        <w:t>обезболиванием.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249"/>
        </w:tabs>
        <w:spacing w:before="1"/>
        <w:ind w:left="248" w:hanging="140"/>
        <w:jc w:val="left"/>
        <w:rPr>
          <w:sz w:val="24"/>
        </w:rPr>
      </w:pPr>
      <w:r>
        <w:rPr>
          <w:sz w:val="24"/>
        </w:rPr>
        <w:t>Врачебный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2"/>
          <w:sz w:val="24"/>
        </w:rPr>
        <w:t xml:space="preserve"> </w:t>
      </w:r>
      <w:r>
        <w:rPr>
          <w:sz w:val="24"/>
        </w:rPr>
        <w:t>хирургического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вмешательства.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398"/>
        </w:tabs>
        <w:ind w:right="154" w:firstLine="60"/>
        <w:jc w:val="left"/>
        <w:rPr>
          <w:sz w:val="24"/>
        </w:rPr>
      </w:pPr>
      <w:r>
        <w:rPr>
          <w:sz w:val="24"/>
        </w:rPr>
        <w:t>Бесплатное</w:t>
      </w:r>
      <w:r>
        <w:rPr>
          <w:spacing w:val="23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2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24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послеоперационном</w:t>
      </w:r>
      <w:r>
        <w:rPr>
          <w:spacing w:val="23"/>
          <w:sz w:val="24"/>
        </w:rPr>
        <w:t xml:space="preserve"> </w:t>
      </w:r>
      <w:r>
        <w:rPr>
          <w:sz w:val="24"/>
        </w:rPr>
        <w:t>периоде,</w:t>
      </w:r>
      <w:r>
        <w:rPr>
          <w:spacing w:val="24"/>
          <w:sz w:val="24"/>
        </w:rPr>
        <w:t xml:space="preserve"> </w:t>
      </w:r>
      <w:r>
        <w:rPr>
          <w:sz w:val="24"/>
        </w:rPr>
        <w:t>таких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воспаление,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кровотечение, боль.</w:t>
      </w:r>
    </w:p>
    <w:p w:rsidR="00CC553E" w:rsidRDefault="00715213">
      <w:pPr>
        <w:pStyle w:val="a4"/>
        <w:numPr>
          <w:ilvl w:val="1"/>
          <w:numId w:val="16"/>
        </w:numPr>
        <w:tabs>
          <w:tab w:val="left" w:pos="829"/>
          <w:tab w:val="left" w:pos="83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лечении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заболеваний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пародонта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(воспаление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десны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окружающих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зуб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тканей)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388"/>
        </w:tabs>
        <w:ind w:right="143" w:firstLine="0"/>
        <w:rPr>
          <w:sz w:val="24"/>
        </w:rPr>
      </w:pP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(клиническими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рекомендациями) 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 с гингивитом (воспаление десны) и заболеваниями пародонта</w:t>
      </w:r>
      <w:r>
        <w:rPr>
          <w:spacing w:val="1"/>
          <w:sz w:val="24"/>
        </w:rPr>
        <w:t xml:space="preserve"> </w:t>
      </w:r>
      <w:r>
        <w:rPr>
          <w:sz w:val="24"/>
        </w:rPr>
        <w:t>(ткани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зуб).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328"/>
        </w:tabs>
        <w:ind w:left="328" w:hanging="219"/>
        <w:rPr>
          <w:sz w:val="24"/>
        </w:rPr>
      </w:pP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70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68"/>
          <w:sz w:val="24"/>
        </w:rPr>
        <w:t xml:space="preserve"> </w:t>
      </w:r>
      <w:r>
        <w:rPr>
          <w:sz w:val="24"/>
        </w:rPr>
        <w:t>плана</w:t>
      </w:r>
      <w:r>
        <w:rPr>
          <w:spacing w:val="70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69"/>
          <w:sz w:val="24"/>
        </w:rPr>
        <w:t xml:space="preserve"> </w:t>
      </w:r>
      <w:r>
        <w:rPr>
          <w:sz w:val="24"/>
        </w:rPr>
        <w:t>выздоровление</w:t>
      </w:r>
      <w:r>
        <w:rPr>
          <w:spacing w:val="70"/>
          <w:sz w:val="24"/>
        </w:rPr>
        <w:t xml:space="preserve"> </w:t>
      </w:r>
      <w:r>
        <w:rPr>
          <w:sz w:val="24"/>
        </w:rPr>
        <w:t>при</w:t>
      </w:r>
      <w:r>
        <w:rPr>
          <w:spacing w:val="70"/>
          <w:sz w:val="24"/>
        </w:rPr>
        <w:t xml:space="preserve"> </w:t>
      </w:r>
      <w:r>
        <w:rPr>
          <w:sz w:val="24"/>
        </w:rPr>
        <w:t>диагнозе</w:t>
      </w:r>
    </w:p>
    <w:p w:rsidR="00CC553E" w:rsidRDefault="00715213">
      <w:pPr>
        <w:pStyle w:val="a3"/>
        <w:ind w:right="157"/>
        <w:jc w:val="both"/>
      </w:pPr>
      <w:r>
        <w:t>«Гингивит» в 90% случаев, при диагнозе «Пародонтит» компенсацию функции пародонта</w:t>
      </w:r>
      <w:r>
        <w:rPr>
          <w:spacing w:val="1"/>
        </w:rPr>
        <w:t xml:space="preserve"> </w:t>
      </w:r>
      <w:r>
        <w:t>в 80%</w:t>
      </w:r>
      <w:r>
        <w:rPr>
          <w:spacing w:val="1"/>
        </w:rPr>
        <w:t xml:space="preserve"> </w:t>
      </w:r>
      <w:r>
        <w:t>случаев,</w:t>
      </w:r>
      <w:r>
        <w:rPr>
          <w:spacing w:val="-2"/>
        </w:rPr>
        <w:t xml:space="preserve"> </w:t>
      </w:r>
      <w:r>
        <w:t>стабилизацию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 ремиссию.</w:t>
      </w:r>
    </w:p>
    <w:p w:rsidR="00CC553E" w:rsidRDefault="00715213">
      <w:pPr>
        <w:ind w:left="109" w:right="151" w:firstLine="300"/>
        <w:jc w:val="both"/>
        <w:rPr>
          <w:b/>
          <w:i/>
          <w:sz w:val="24"/>
        </w:rPr>
      </w:pPr>
      <w:r>
        <w:rPr>
          <w:b/>
          <w:i/>
          <w:sz w:val="24"/>
        </w:rPr>
        <w:t>Совокупность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указанных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обязательных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гарантий,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обеспеченных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ООО</w:t>
      </w:r>
      <w:r>
        <w:rPr>
          <w:b/>
          <w:i/>
          <w:spacing w:val="1"/>
          <w:sz w:val="24"/>
        </w:rPr>
        <w:t xml:space="preserve"> </w:t>
      </w:r>
      <w:r w:rsidR="009E64FA">
        <w:rPr>
          <w:b/>
          <w:i/>
          <w:sz w:val="24"/>
        </w:rPr>
        <w:t>«Сервис-Дент»</w:t>
      </w:r>
      <w:r>
        <w:rPr>
          <w:b/>
          <w:i/>
          <w:sz w:val="24"/>
        </w:rPr>
        <w:t>»,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создает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предпосылку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качественного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оказания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стоматологических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услуг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устойчивости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результатов.</w:t>
      </w:r>
    </w:p>
    <w:p w:rsidR="00CC553E" w:rsidRDefault="00CC553E">
      <w:pPr>
        <w:jc w:val="both"/>
        <w:rPr>
          <w:sz w:val="24"/>
        </w:rPr>
        <w:sectPr w:rsidR="00CC553E">
          <w:pgSz w:w="11910" w:h="16840"/>
          <w:pgMar w:top="760" w:right="700" w:bottom="280" w:left="740" w:header="720" w:footer="720" w:gutter="0"/>
          <w:cols w:space="720"/>
        </w:sectPr>
      </w:pPr>
    </w:p>
    <w:p w:rsidR="00CC553E" w:rsidRDefault="00CC553E">
      <w:pPr>
        <w:pStyle w:val="a3"/>
        <w:ind w:left="0"/>
        <w:rPr>
          <w:b/>
          <w:i/>
          <w:sz w:val="20"/>
        </w:rPr>
      </w:pPr>
    </w:p>
    <w:p w:rsidR="00CC553E" w:rsidRDefault="00CC553E">
      <w:pPr>
        <w:pStyle w:val="a3"/>
        <w:ind w:left="0"/>
        <w:rPr>
          <w:b/>
          <w:i/>
          <w:sz w:val="27"/>
        </w:rPr>
      </w:pPr>
    </w:p>
    <w:p w:rsidR="00CC553E" w:rsidRDefault="00715213">
      <w:pPr>
        <w:spacing w:before="90"/>
        <w:ind w:left="7731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</w:t>
      </w:r>
    </w:p>
    <w:p w:rsidR="00CC553E" w:rsidRDefault="00715213">
      <w:pPr>
        <w:pStyle w:val="11"/>
        <w:spacing w:before="1"/>
      </w:pPr>
      <w:r>
        <w:t>Сроки</w:t>
      </w:r>
      <w:r>
        <w:rPr>
          <w:spacing w:val="-5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гарантийные</w:t>
      </w:r>
      <w:r>
        <w:rPr>
          <w:spacing w:val="-3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оказании</w:t>
      </w:r>
      <w:r>
        <w:rPr>
          <w:spacing w:val="-67"/>
        </w:rPr>
        <w:t xml:space="preserve"> </w:t>
      </w:r>
      <w:r>
        <w:t>стоматологической</w:t>
      </w:r>
      <w:r>
        <w:rPr>
          <w:spacing w:val="-5"/>
        </w:rPr>
        <w:t xml:space="preserve"> </w:t>
      </w:r>
      <w:r>
        <w:t>помощи.</w:t>
      </w:r>
    </w:p>
    <w:p w:rsidR="00CC553E" w:rsidRDefault="00CC553E">
      <w:pPr>
        <w:pStyle w:val="a3"/>
        <w:spacing w:before="11"/>
        <w:ind w:left="0"/>
        <w:rPr>
          <w:b/>
          <w:sz w:val="23"/>
        </w:rPr>
      </w:pPr>
    </w:p>
    <w:p w:rsidR="00CC553E" w:rsidRDefault="00715213">
      <w:pPr>
        <w:ind w:left="494" w:right="472"/>
        <w:jc w:val="center"/>
        <w:rPr>
          <w:b/>
          <w:sz w:val="28"/>
        </w:rPr>
      </w:pPr>
      <w:r>
        <w:rPr>
          <w:b/>
          <w:spacing w:val="-1"/>
          <w:sz w:val="28"/>
        </w:rPr>
        <w:t>Терапевтическая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стоматология.</w:t>
      </w:r>
    </w:p>
    <w:p w:rsidR="00CC553E" w:rsidRDefault="00CC553E">
      <w:pPr>
        <w:pStyle w:val="a3"/>
        <w:spacing w:before="1"/>
        <w:ind w:left="0"/>
        <w:rPr>
          <w:b/>
        </w:rPr>
      </w:pPr>
    </w:p>
    <w:p w:rsidR="00CC553E" w:rsidRDefault="00715213">
      <w:pPr>
        <w:pStyle w:val="a4"/>
        <w:numPr>
          <w:ilvl w:val="1"/>
          <w:numId w:val="9"/>
        </w:numPr>
        <w:tabs>
          <w:tab w:val="left" w:pos="471"/>
        </w:tabs>
        <w:ind w:right="147" w:firstLine="0"/>
        <w:jc w:val="both"/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кариеса,</w:t>
      </w:r>
      <w:r>
        <w:rPr>
          <w:spacing w:val="1"/>
          <w:sz w:val="24"/>
        </w:rPr>
        <w:t xml:space="preserve"> </w:t>
      </w:r>
      <w:r>
        <w:rPr>
          <w:sz w:val="24"/>
        </w:rPr>
        <w:t>пульпита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периодонтита (два последних связаны с лечением корневых каналов), косметическая стоматология</w:t>
      </w:r>
      <w:r>
        <w:rPr>
          <w:spacing w:val="-57"/>
          <w:sz w:val="24"/>
        </w:rPr>
        <w:t xml:space="preserve"> </w:t>
      </w:r>
      <w:r>
        <w:rPr>
          <w:sz w:val="24"/>
        </w:rPr>
        <w:t>(восстановление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зуба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протезирования,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замена/корректировка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пломб,</w:t>
      </w:r>
      <w:r>
        <w:rPr>
          <w:spacing w:val="1"/>
          <w:sz w:val="24"/>
        </w:rPr>
        <w:t xml:space="preserve"> </w:t>
      </w:r>
      <w:r>
        <w:rPr>
          <w:sz w:val="24"/>
        </w:rPr>
        <w:t>отбеливание),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1"/>
          <w:sz w:val="24"/>
        </w:rPr>
        <w:t xml:space="preserve"> </w:t>
      </w:r>
      <w:r>
        <w:rPr>
          <w:sz w:val="24"/>
        </w:rPr>
        <w:t>зубов,</w:t>
      </w:r>
      <w:r>
        <w:rPr>
          <w:spacing w:val="6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(лечение)</w:t>
      </w:r>
      <w:r>
        <w:rPr>
          <w:spacing w:val="1"/>
          <w:sz w:val="24"/>
        </w:rPr>
        <w:t xml:space="preserve"> </w:t>
      </w:r>
      <w:r>
        <w:rPr>
          <w:sz w:val="24"/>
        </w:rPr>
        <w:t>зубов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протезирование,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пародонта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слизистой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оболочки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полости рта.</w:t>
      </w:r>
    </w:p>
    <w:p w:rsidR="00CC553E" w:rsidRDefault="00715213">
      <w:pPr>
        <w:pStyle w:val="a4"/>
        <w:numPr>
          <w:ilvl w:val="1"/>
          <w:numId w:val="9"/>
        </w:numPr>
        <w:tabs>
          <w:tab w:val="left" w:pos="471"/>
        </w:tabs>
        <w:ind w:right="148" w:firstLine="0"/>
        <w:jc w:val="both"/>
      </w:pPr>
      <w:r>
        <w:rPr>
          <w:sz w:val="24"/>
        </w:rPr>
        <w:t>Гарантийные сроки и сроки службы на работы и услуги по терапевтической стоматологии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начинают действовать с момента завершения лечения конкретного зуба. Признаками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249"/>
        </w:tabs>
        <w:ind w:left="248" w:hanging="14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кариеса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пломба 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реставрация;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324"/>
        </w:tabs>
        <w:ind w:right="147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11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11"/>
          <w:sz w:val="24"/>
        </w:rPr>
        <w:t xml:space="preserve"> </w:t>
      </w:r>
      <w:r>
        <w:rPr>
          <w:sz w:val="24"/>
        </w:rPr>
        <w:t>кариеса</w:t>
      </w:r>
      <w:r>
        <w:rPr>
          <w:spacing w:val="9"/>
          <w:sz w:val="24"/>
        </w:rPr>
        <w:t xml:space="preserve"> </w:t>
      </w:r>
      <w:r>
        <w:rPr>
          <w:sz w:val="24"/>
        </w:rPr>
        <w:t>(пульпита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периодонтита)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9"/>
          <w:sz w:val="24"/>
        </w:rPr>
        <w:t xml:space="preserve"> </w:t>
      </w:r>
      <w:r>
        <w:rPr>
          <w:sz w:val="24"/>
        </w:rPr>
        <w:t>пломбирование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корневых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пломба, вкладка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покрытие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зуба</w:t>
      </w:r>
      <w:r>
        <w:rPr>
          <w:spacing w:val="-4"/>
          <w:sz w:val="24"/>
        </w:rPr>
        <w:t xml:space="preserve"> </w:t>
      </w:r>
      <w:r>
        <w:rPr>
          <w:sz w:val="24"/>
        </w:rPr>
        <w:t>коронкой.</w:t>
      </w:r>
    </w:p>
    <w:p w:rsidR="009E64FA" w:rsidRDefault="00715213">
      <w:pPr>
        <w:pStyle w:val="a4"/>
        <w:numPr>
          <w:ilvl w:val="1"/>
          <w:numId w:val="9"/>
        </w:numPr>
        <w:tabs>
          <w:tab w:val="left" w:pos="569"/>
        </w:tabs>
        <w:ind w:right="156" w:firstLine="0"/>
        <w:rPr>
          <w:sz w:val="24"/>
        </w:rPr>
      </w:pPr>
      <w:r>
        <w:rPr>
          <w:sz w:val="24"/>
        </w:rPr>
        <w:t>Клиническая</w:t>
      </w:r>
      <w:r>
        <w:rPr>
          <w:spacing w:val="3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4"/>
          <w:sz w:val="24"/>
        </w:rPr>
        <w:t xml:space="preserve"> </w:t>
      </w:r>
      <w:r>
        <w:rPr>
          <w:sz w:val="24"/>
        </w:rPr>
        <w:t>пломбы</w:t>
      </w:r>
      <w:r>
        <w:rPr>
          <w:spacing w:val="3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5"/>
          <w:sz w:val="24"/>
        </w:rPr>
        <w:t xml:space="preserve"> </w:t>
      </w:r>
      <w:r>
        <w:rPr>
          <w:sz w:val="24"/>
        </w:rPr>
        <w:t>критериев:</w:t>
      </w:r>
    </w:p>
    <w:p w:rsidR="00CC553E" w:rsidRDefault="00715213" w:rsidP="009E64FA">
      <w:pPr>
        <w:pStyle w:val="a4"/>
        <w:tabs>
          <w:tab w:val="left" w:pos="569"/>
        </w:tabs>
        <w:ind w:left="109" w:right="156"/>
        <w:jc w:val="left"/>
        <w:rPr>
          <w:sz w:val="24"/>
        </w:rPr>
      </w:pPr>
      <w:r>
        <w:rPr>
          <w:sz w:val="24"/>
        </w:rPr>
        <w:t>1)</w:t>
      </w:r>
      <w:r>
        <w:rPr>
          <w:spacing w:val="-57"/>
          <w:sz w:val="24"/>
        </w:rPr>
        <w:t xml:space="preserve"> </w:t>
      </w:r>
      <w:r>
        <w:rPr>
          <w:sz w:val="24"/>
        </w:rPr>
        <w:t>цвет</w:t>
      </w:r>
      <w:r>
        <w:rPr>
          <w:spacing w:val="-1"/>
          <w:sz w:val="24"/>
        </w:rPr>
        <w:t xml:space="preserve"> </w:t>
      </w:r>
      <w:r>
        <w:rPr>
          <w:sz w:val="24"/>
        </w:rPr>
        <w:t>пломбы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 цвету</w:t>
      </w:r>
      <w:r>
        <w:rPr>
          <w:spacing w:val="-1"/>
          <w:sz w:val="24"/>
        </w:rPr>
        <w:t xml:space="preserve"> </w:t>
      </w:r>
      <w:r>
        <w:rPr>
          <w:sz w:val="24"/>
        </w:rPr>
        <w:t>эмали</w:t>
      </w:r>
      <w:r>
        <w:rPr>
          <w:spacing w:val="1"/>
          <w:sz w:val="24"/>
        </w:rPr>
        <w:t xml:space="preserve"> </w:t>
      </w:r>
      <w:r>
        <w:rPr>
          <w:sz w:val="24"/>
        </w:rPr>
        <w:t>зуба</w:t>
      </w:r>
      <w:r>
        <w:rPr>
          <w:spacing w:val="-2"/>
          <w:sz w:val="24"/>
        </w:rPr>
        <w:t xml:space="preserve"> </w:t>
      </w:r>
      <w:r>
        <w:rPr>
          <w:sz w:val="24"/>
        </w:rPr>
        <w:t>(да/нет);</w:t>
      </w:r>
    </w:p>
    <w:p w:rsidR="00CC553E" w:rsidRDefault="00715213">
      <w:pPr>
        <w:pStyle w:val="a4"/>
        <w:numPr>
          <w:ilvl w:val="0"/>
          <w:numId w:val="8"/>
        </w:numPr>
        <w:tabs>
          <w:tab w:val="left" w:pos="370"/>
        </w:tabs>
        <w:ind w:hanging="261"/>
        <w:rPr>
          <w:sz w:val="24"/>
        </w:rPr>
      </w:pPr>
      <w:r>
        <w:rPr>
          <w:sz w:val="24"/>
        </w:rPr>
        <w:t>прилегание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краев</w:t>
      </w:r>
      <w:r>
        <w:rPr>
          <w:spacing w:val="-5"/>
          <w:sz w:val="24"/>
        </w:rPr>
        <w:t xml:space="preserve"> </w:t>
      </w:r>
      <w:r>
        <w:rPr>
          <w:sz w:val="24"/>
        </w:rPr>
        <w:t>пломбы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тканям</w:t>
      </w:r>
      <w:r>
        <w:rPr>
          <w:spacing w:val="-5"/>
          <w:sz w:val="24"/>
        </w:rPr>
        <w:t xml:space="preserve"> </w:t>
      </w:r>
      <w:r>
        <w:rPr>
          <w:sz w:val="24"/>
        </w:rPr>
        <w:t>зуба</w:t>
      </w:r>
      <w:r>
        <w:rPr>
          <w:spacing w:val="-4"/>
          <w:sz w:val="24"/>
        </w:rPr>
        <w:t xml:space="preserve"> </w:t>
      </w:r>
      <w:r w:rsidR="009E64FA">
        <w:rPr>
          <w:sz w:val="24"/>
        </w:rPr>
        <w:t>(плотное/</w:t>
      </w:r>
      <w:r>
        <w:rPr>
          <w:sz w:val="24"/>
        </w:rPr>
        <w:t>имеются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зазоры);</w:t>
      </w:r>
    </w:p>
    <w:p w:rsidR="00CC553E" w:rsidRDefault="00715213">
      <w:pPr>
        <w:pStyle w:val="a4"/>
        <w:numPr>
          <w:ilvl w:val="0"/>
          <w:numId w:val="8"/>
        </w:numPr>
        <w:tabs>
          <w:tab w:val="left" w:pos="370"/>
        </w:tabs>
        <w:ind w:hanging="261"/>
        <w:rPr>
          <w:sz w:val="24"/>
        </w:rPr>
      </w:pPr>
      <w:r>
        <w:rPr>
          <w:sz w:val="24"/>
        </w:rPr>
        <w:t>рецидивный</w:t>
      </w:r>
      <w:r>
        <w:rPr>
          <w:spacing w:val="54"/>
          <w:sz w:val="24"/>
        </w:rPr>
        <w:t xml:space="preserve"> </w:t>
      </w:r>
      <w:r>
        <w:rPr>
          <w:sz w:val="24"/>
        </w:rPr>
        <w:t>кариес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пломбой</w:t>
      </w:r>
      <w:r>
        <w:rPr>
          <w:spacing w:val="-2"/>
          <w:sz w:val="24"/>
        </w:rPr>
        <w:t xml:space="preserve"> </w:t>
      </w:r>
      <w:r>
        <w:rPr>
          <w:sz w:val="24"/>
        </w:rPr>
        <w:t>(да/нет)</w:t>
      </w:r>
    </w:p>
    <w:p w:rsidR="00CC553E" w:rsidRDefault="00715213">
      <w:pPr>
        <w:pStyle w:val="a4"/>
        <w:numPr>
          <w:ilvl w:val="0"/>
          <w:numId w:val="8"/>
        </w:numPr>
        <w:tabs>
          <w:tab w:val="left" w:pos="370"/>
        </w:tabs>
        <w:ind w:hanging="261"/>
        <w:rPr>
          <w:sz w:val="24"/>
        </w:rPr>
      </w:pPr>
      <w:r>
        <w:rPr>
          <w:sz w:val="24"/>
        </w:rPr>
        <w:t>соответствие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пломбы</w:t>
      </w:r>
      <w:r>
        <w:rPr>
          <w:spacing w:val="-9"/>
          <w:sz w:val="24"/>
        </w:rPr>
        <w:t xml:space="preserve"> </w:t>
      </w:r>
      <w:r>
        <w:rPr>
          <w:sz w:val="24"/>
        </w:rPr>
        <w:t>анатомической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9"/>
          <w:sz w:val="24"/>
        </w:rPr>
        <w:t xml:space="preserve"> </w:t>
      </w:r>
      <w:r>
        <w:rPr>
          <w:sz w:val="24"/>
        </w:rPr>
        <w:t>зуба</w:t>
      </w:r>
      <w:r>
        <w:rPr>
          <w:spacing w:val="-9"/>
          <w:sz w:val="24"/>
        </w:rPr>
        <w:t xml:space="preserve"> </w:t>
      </w:r>
      <w:r>
        <w:rPr>
          <w:sz w:val="24"/>
        </w:rPr>
        <w:t>(да/нет)</w:t>
      </w:r>
    </w:p>
    <w:p w:rsidR="00CC553E" w:rsidRDefault="00715213">
      <w:pPr>
        <w:pStyle w:val="a4"/>
        <w:numPr>
          <w:ilvl w:val="0"/>
          <w:numId w:val="8"/>
        </w:numPr>
        <w:tabs>
          <w:tab w:val="left" w:pos="370"/>
        </w:tabs>
        <w:ind w:hanging="261"/>
        <w:rPr>
          <w:sz w:val="24"/>
        </w:rPr>
      </w:pPr>
      <w:proofErr w:type="spellStart"/>
      <w:r>
        <w:rPr>
          <w:sz w:val="24"/>
        </w:rPr>
        <w:t>окклюзионные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z w:val="24"/>
        </w:rPr>
        <w:t>запломбированного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зуба</w:t>
      </w:r>
      <w:r>
        <w:rPr>
          <w:spacing w:val="-12"/>
          <w:sz w:val="24"/>
        </w:rPr>
        <w:t xml:space="preserve"> </w:t>
      </w:r>
      <w:r>
        <w:rPr>
          <w:sz w:val="24"/>
        </w:rPr>
        <w:t>(соответствуют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норме/нарушены).</w:t>
      </w:r>
    </w:p>
    <w:p w:rsidR="00CC553E" w:rsidRDefault="00715213">
      <w:pPr>
        <w:pStyle w:val="a3"/>
        <w:ind w:right="155" w:firstLine="300"/>
        <w:jc w:val="both"/>
      </w:pPr>
      <w:r>
        <w:t>Изменение данных критериев относится к категории несущественных недостатков, которые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t>устраняются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гарантийного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для данного вида</w:t>
      </w:r>
      <w:r>
        <w:rPr>
          <w:spacing w:val="-1"/>
        </w:rPr>
        <w:t xml:space="preserve"> </w:t>
      </w:r>
      <w:r>
        <w:t>пломбы/реставрации</w:t>
      </w:r>
    </w:p>
    <w:p w:rsidR="00CC553E" w:rsidRDefault="00715213">
      <w:pPr>
        <w:pStyle w:val="a3"/>
        <w:spacing w:line="276" w:lineRule="exact"/>
        <w:ind w:left="530"/>
        <w:jc w:val="both"/>
      </w:pPr>
      <w:r>
        <w:t>К</w:t>
      </w:r>
      <w:r>
        <w:rPr>
          <w:spacing w:val="-8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существенных</w:t>
      </w:r>
      <w:r>
        <w:rPr>
          <w:spacing w:val="-7"/>
        </w:rPr>
        <w:t xml:space="preserve"> </w:t>
      </w:r>
      <w:r>
        <w:t>недостатков</w:t>
      </w:r>
      <w:r>
        <w:rPr>
          <w:spacing w:val="-8"/>
        </w:rPr>
        <w:t xml:space="preserve"> </w:t>
      </w:r>
      <w:r>
        <w:t>относятся</w:t>
      </w:r>
      <w:r>
        <w:rPr>
          <w:spacing w:val="-7"/>
        </w:rPr>
        <w:t xml:space="preserve"> </w:t>
      </w:r>
      <w:r>
        <w:t>следующие:</w:t>
      </w:r>
    </w:p>
    <w:p w:rsidR="00CC553E" w:rsidRDefault="00715213">
      <w:pPr>
        <w:pStyle w:val="a4"/>
        <w:numPr>
          <w:ilvl w:val="1"/>
          <w:numId w:val="8"/>
        </w:numPr>
        <w:tabs>
          <w:tab w:val="left" w:pos="829"/>
          <w:tab w:val="left" w:pos="831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выпадение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пломбы/реставрации;</w:t>
      </w:r>
    </w:p>
    <w:p w:rsidR="00CC553E" w:rsidRDefault="00715213">
      <w:pPr>
        <w:pStyle w:val="a4"/>
        <w:numPr>
          <w:ilvl w:val="1"/>
          <w:numId w:val="8"/>
        </w:numPr>
        <w:tabs>
          <w:tab w:val="left" w:pos="829"/>
          <w:tab w:val="left" w:pos="83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подвижность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пломбы/реставрации;</w:t>
      </w:r>
    </w:p>
    <w:p w:rsidR="00CC553E" w:rsidRDefault="00715213">
      <w:pPr>
        <w:pStyle w:val="a4"/>
        <w:numPr>
          <w:ilvl w:val="1"/>
          <w:numId w:val="8"/>
        </w:numPr>
        <w:tabs>
          <w:tab w:val="left" w:pos="829"/>
          <w:tab w:val="left" w:pos="831"/>
        </w:tabs>
        <w:spacing w:line="293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отлом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части</w:t>
      </w:r>
      <w:r>
        <w:rPr>
          <w:spacing w:val="-9"/>
          <w:sz w:val="24"/>
        </w:rPr>
        <w:t xml:space="preserve"> </w:t>
      </w:r>
      <w:r>
        <w:rPr>
          <w:sz w:val="24"/>
        </w:rPr>
        <w:t>коронки</w:t>
      </w:r>
      <w:r>
        <w:rPr>
          <w:spacing w:val="-10"/>
          <w:sz w:val="24"/>
        </w:rPr>
        <w:t xml:space="preserve"> </w:t>
      </w:r>
      <w:r>
        <w:rPr>
          <w:sz w:val="24"/>
        </w:rPr>
        <w:t>зуба.</w:t>
      </w:r>
    </w:p>
    <w:p w:rsidR="00CC553E" w:rsidRDefault="00715213">
      <w:pPr>
        <w:pStyle w:val="a3"/>
        <w:ind w:right="148" w:firstLine="360"/>
        <w:jc w:val="both"/>
      </w:pPr>
      <w:r>
        <w:t>Все существенные недостатки в выполненной работе устраняются Исполнителем в течение</w:t>
      </w:r>
      <w:r>
        <w:rPr>
          <w:spacing w:val="1"/>
        </w:rPr>
        <w:t xml:space="preserve"> </w:t>
      </w:r>
      <w:r>
        <w:t>установленного для данного вида пломбы/реставрации срока службы, если Пациент докажет, что</w:t>
      </w:r>
      <w:r>
        <w:rPr>
          <w:spacing w:val="1"/>
        </w:rPr>
        <w:t xml:space="preserve"> </w:t>
      </w:r>
      <w:r>
        <w:t>недостатки возникли до принятия им результата работы или по причинам, возникшим до этого</w:t>
      </w:r>
      <w:r>
        <w:rPr>
          <w:spacing w:val="1"/>
        </w:rPr>
        <w:t xml:space="preserve"> </w:t>
      </w:r>
      <w:r>
        <w:t>момента.</w:t>
      </w:r>
    </w:p>
    <w:p w:rsidR="00CC553E" w:rsidRDefault="00CC553E">
      <w:pPr>
        <w:pStyle w:val="a3"/>
        <w:spacing w:before="8"/>
        <w:ind w:left="0"/>
        <w:rPr>
          <w:sz w:val="21"/>
        </w:rPr>
      </w:pPr>
    </w:p>
    <w:p w:rsidR="009E64FA" w:rsidRDefault="009E64FA">
      <w:pPr>
        <w:pStyle w:val="21"/>
        <w:ind w:left="429" w:right="472"/>
        <w:jc w:val="center"/>
      </w:pPr>
    </w:p>
    <w:p w:rsidR="00CC553E" w:rsidRDefault="00715213">
      <w:pPr>
        <w:pStyle w:val="21"/>
        <w:ind w:left="429" w:right="472"/>
        <w:jc w:val="center"/>
      </w:pPr>
      <w:r>
        <w:t>Терапевтическая</w:t>
      </w:r>
      <w:r>
        <w:rPr>
          <w:spacing w:val="-13"/>
        </w:rPr>
        <w:t xml:space="preserve"> </w:t>
      </w:r>
      <w:r>
        <w:t>стоматология</w:t>
      </w:r>
      <w:r>
        <w:rPr>
          <w:spacing w:val="-12"/>
        </w:rPr>
        <w:t xml:space="preserve"> </w:t>
      </w:r>
      <w:r>
        <w:t>(постановка</w:t>
      </w:r>
      <w:r>
        <w:rPr>
          <w:spacing w:val="-12"/>
        </w:rPr>
        <w:t xml:space="preserve"> </w:t>
      </w:r>
      <w:r>
        <w:t>пломб,</w:t>
      </w:r>
      <w:r>
        <w:rPr>
          <w:spacing w:val="-13"/>
        </w:rPr>
        <w:t xml:space="preserve"> </w:t>
      </w:r>
      <w:r>
        <w:t>эстетическая</w:t>
      </w:r>
      <w:r>
        <w:rPr>
          <w:spacing w:val="-12"/>
        </w:rPr>
        <w:t xml:space="preserve"> </w:t>
      </w:r>
      <w:r>
        <w:t>реставрация)</w:t>
      </w:r>
    </w:p>
    <w:p w:rsidR="00CC553E" w:rsidRDefault="00CC553E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7"/>
        <w:gridCol w:w="1851"/>
        <w:gridCol w:w="1284"/>
      </w:tblGrid>
      <w:tr w:rsidR="00CC553E">
        <w:trPr>
          <w:trHeight w:val="832"/>
        </w:trPr>
        <w:tc>
          <w:tcPr>
            <w:tcW w:w="6527" w:type="dxa"/>
            <w:vMerge w:val="restart"/>
          </w:tcPr>
          <w:p w:rsidR="00CC553E" w:rsidRDefault="00CC553E">
            <w:pPr>
              <w:pStyle w:val="TableParagraph"/>
              <w:spacing w:before="7"/>
              <w:ind w:left="0"/>
              <w:jc w:val="left"/>
              <w:rPr>
                <w:b/>
                <w:sz w:val="36"/>
              </w:rPr>
            </w:pPr>
          </w:p>
          <w:p w:rsidR="00CC553E" w:rsidRDefault="00715213">
            <w:pPr>
              <w:pStyle w:val="TableParagraph"/>
              <w:ind w:left="2567" w:right="25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3135" w:type="dxa"/>
            <w:gridSpan w:val="2"/>
          </w:tcPr>
          <w:p w:rsidR="00CC553E" w:rsidRDefault="00CC553E"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 w:rsidR="00CC553E" w:rsidRDefault="00715213">
            <w:pPr>
              <w:pStyle w:val="TableParagraph"/>
              <w:ind w:left="19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Средние</w:t>
            </w:r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сроки,месяцы</w:t>
            </w:r>
            <w:proofErr w:type="gramEnd"/>
            <w:r>
              <w:rPr>
                <w:i/>
                <w:sz w:val="24"/>
              </w:rPr>
              <w:t>,лет</w:t>
            </w:r>
            <w:proofErr w:type="spellEnd"/>
          </w:p>
        </w:tc>
      </w:tr>
      <w:tr w:rsidR="00CC553E">
        <w:trPr>
          <w:trHeight w:val="551"/>
        </w:trPr>
        <w:tc>
          <w:tcPr>
            <w:tcW w:w="6527" w:type="dxa"/>
            <w:vMerge/>
            <w:tcBorders>
              <w:top w:val="nil"/>
            </w:tcBorders>
          </w:tcPr>
          <w:p w:rsidR="00CC553E" w:rsidRDefault="00CC553E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 w:rsidR="00CC553E" w:rsidRDefault="00715213">
            <w:pPr>
              <w:pStyle w:val="TableParagraph"/>
              <w:spacing w:line="275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Гарантийный</w:t>
            </w:r>
          </w:p>
        </w:tc>
        <w:tc>
          <w:tcPr>
            <w:tcW w:w="1284" w:type="dxa"/>
          </w:tcPr>
          <w:p w:rsidR="00CC553E" w:rsidRDefault="00715213">
            <w:pPr>
              <w:pStyle w:val="TableParagraph"/>
              <w:spacing w:line="275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Службы</w:t>
            </w:r>
          </w:p>
        </w:tc>
      </w:tr>
      <w:tr w:rsidR="00CC553E">
        <w:trPr>
          <w:trHeight w:val="553"/>
        </w:trPr>
        <w:tc>
          <w:tcPr>
            <w:tcW w:w="6527" w:type="dxa"/>
          </w:tcPr>
          <w:p w:rsidR="00CC553E" w:rsidRDefault="00715213">
            <w:pPr>
              <w:pStyle w:val="TableParagraph"/>
              <w:spacing w:line="276" w:lineRule="exact"/>
              <w:ind w:righ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Пломба,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реставрация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композитом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светового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отверждения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постоянные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зубы)</w:t>
            </w:r>
          </w:p>
        </w:tc>
        <w:tc>
          <w:tcPr>
            <w:tcW w:w="1851" w:type="dxa"/>
          </w:tcPr>
          <w:p w:rsidR="00CC553E" w:rsidRDefault="00CC553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284" w:type="dxa"/>
          </w:tcPr>
          <w:p w:rsidR="00CC553E" w:rsidRDefault="00CC553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CC553E" w:rsidRDefault="00CC553E">
      <w:pPr>
        <w:rPr>
          <w:sz w:val="24"/>
        </w:rPr>
        <w:sectPr w:rsidR="00CC553E">
          <w:pgSz w:w="11910" w:h="16840"/>
          <w:pgMar w:top="1580" w:right="7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7"/>
        <w:gridCol w:w="1851"/>
        <w:gridCol w:w="1284"/>
      </w:tblGrid>
      <w:tr w:rsidR="00CC553E">
        <w:trPr>
          <w:trHeight w:val="551"/>
        </w:trPr>
        <w:tc>
          <w:tcPr>
            <w:tcW w:w="6527" w:type="dxa"/>
          </w:tcPr>
          <w:p w:rsidR="00CC553E" w:rsidRDefault="00715213">
            <w:pPr>
              <w:pStyle w:val="TableParagraph"/>
              <w:spacing w:line="266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Блэку</w:t>
            </w:r>
            <w:r w:rsidR="0058345B">
              <w:rPr>
                <w:sz w:val="24"/>
              </w:rPr>
              <w:t xml:space="preserve"> (жевательная поверхность)</w:t>
            </w:r>
          </w:p>
        </w:tc>
        <w:tc>
          <w:tcPr>
            <w:tcW w:w="1851" w:type="dxa"/>
          </w:tcPr>
          <w:p w:rsidR="00CC553E" w:rsidRDefault="00715213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CC553E" w:rsidRDefault="00715213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553E">
        <w:trPr>
          <w:trHeight w:val="552"/>
        </w:trPr>
        <w:tc>
          <w:tcPr>
            <w:tcW w:w="6527" w:type="dxa"/>
          </w:tcPr>
          <w:p w:rsidR="00CC553E" w:rsidRDefault="00715213">
            <w:pPr>
              <w:pStyle w:val="TableParagraph"/>
              <w:spacing w:line="266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Блэку</w:t>
            </w:r>
            <w:r w:rsidR="0058345B">
              <w:rPr>
                <w:sz w:val="24"/>
              </w:rPr>
              <w:t xml:space="preserve"> (контактная поверхность, центральные бе</w:t>
            </w:r>
            <w:r w:rsidR="00F86628">
              <w:rPr>
                <w:sz w:val="24"/>
              </w:rPr>
              <w:t xml:space="preserve">з </w:t>
            </w:r>
            <w:r w:rsidR="0058345B">
              <w:rPr>
                <w:sz w:val="24"/>
              </w:rPr>
              <w:t>р</w:t>
            </w:r>
            <w:r w:rsidR="00F86628">
              <w:rPr>
                <w:sz w:val="24"/>
              </w:rPr>
              <w:t>азр</w:t>
            </w:r>
            <w:r w:rsidR="0058345B">
              <w:rPr>
                <w:sz w:val="24"/>
              </w:rPr>
              <w:t>ушения, с разрушением режущего края, пришеечная область</w:t>
            </w:r>
          </w:p>
        </w:tc>
        <w:tc>
          <w:tcPr>
            <w:tcW w:w="1851" w:type="dxa"/>
          </w:tcPr>
          <w:p w:rsidR="00CC553E" w:rsidRDefault="00715213">
            <w:pPr>
              <w:pStyle w:val="TableParagraph"/>
              <w:spacing w:line="266" w:lineRule="exact"/>
              <w:ind w:left="589" w:right="58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284" w:type="dxa"/>
          </w:tcPr>
          <w:p w:rsidR="00CC553E" w:rsidRDefault="00715213">
            <w:pPr>
              <w:pStyle w:val="TableParagraph"/>
              <w:spacing w:line="266" w:lineRule="exact"/>
              <w:ind w:left="309" w:right="30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F86628">
        <w:trPr>
          <w:trHeight w:val="552"/>
        </w:trPr>
        <w:tc>
          <w:tcPr>
            <w:tcW w:w="6527" w:type="dxa"/>
          </w:tcPr>
          <w:p w:rsidR="00F86628" w:rsidRDefault="00F86628">
            <w:pPr>
              <w:pStyle w:val="TableParagraph"/>
              <w:spacing w:line="266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лечение пульпита </w:t>
            </w:r>
            <w:proofErr w:type="gramStart"/>
            <w:r>
              <w:rPr>
                <w:sz w:val="24"/>
              </w:rPr>
              <w:t>периодонтита( пломбирование</w:t>
            </w:r>
            <w:proofErr w:type="gramEnd"/>
            <w:r>
              <w:rPr>
                <w:sz w:val="24"/>
              </w:rPr>
              <w:t xml:space="preserve"> корневого канала)</w:t>
            </w:r>
          </w:p>
        </w:tc>
        <w:tc>
          <w:tcPr>
            <w:tcW w:w="1851" w:type="dxa"/>
          </w:tcPr>
          <w:p w:rsidR="00F86628" w:rsidRDefault="00F86628">
            <w:pPr>
              <w:pStyle w:val="TableParagraph"/>
              <w:spacing w:line="266" w:lineRule="exact"/>
              <w:ind w:left="589" w:right="583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мес</w:t>
            </w:r>
            <w:proofErr w:type="spellEnd"/>
          </w:p>
        </w:tc>
        <w:tc>
          <w:tcPr>
            <w:tcW w:w="1284" w:type="dxa"/>
          </w:tcPr>
          <w:p w:rsidR="00F86628" w:rsidRDefault="00F86628">
            <w:pPr>
              <w:pStyle w:val="TableParagraph"/>
              <w:spacing w:line="266" w:lineRule="exact"/>
              <w:ind w:left="309" w:right="3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C553E" w:rsidRDefault="00CC553E">
      <w:pPr>
        <w:pStyle w:val="a3"/>
        <w:spacing w:before="1"/>
        <w:ind w:left="0"/>
        <w:rPr>
          <w:b/>
          <w:sz w:val="15"/>
        </w:rPr>
      </w:pPr>
    </w:p>
    <w:p w:rsidR="00CC553E" w:rsidRDefault="00715213">
      <w:pPr>
        <w:spacing w:before="90"/>
        <w:ind w:left="109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установления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сроков:</w:t>
      </w:r>
    </w:p>
    <w:p w:rsidR="00CC553E" w:rsidRDefault="00715213">
      <w:pPr>
        <w:pStyle w:val="a3"/>
        <w:ind w:right="394"/>
      </w:pPr>
      <w:r>
        <w:t>1.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рекомендованы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единичным</w:t>
      </w:r>
      <w:r>
        <w:rPr>
          <w:spacing w:val="1"/>
        </w:rPr>
        <w:t xml:space="preserve"> </w:t>
      </w:r>
      <w:r>
        <w:t>кариесом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</w:t>
      </w:r>
      <w:r>
        <w:rPr>
          <w:spacing w:val="-57"/>
        </w:rPr>
        <w:t xml:space="preserve"> </w:t>
      </w:r>
      <w:r>
        <w:t>стабилизированным поражением или при медленно текущем процессе кариозного поражения.</w:t>
      </w:r>
      <w:r>
        <w:rPr>
          <w:spacing w:val="1"/>
        </w:rPr>
        <w:t xml:space="preserve"> </w:t>
      </w:r>
      <w:r>
        <w:t>2.При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кариозного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(исчисляется</w:t>
      </w:r>
      <w:r>
        <w:rPr>
          <w:spacing w:val="1"/>
        </w:rPr>
        <w:t xml:space="preserve"> </w:t>
      </w:r>
      <w:r>
        <w:t>суммой</w:t>
      </w:r>
      <w:r>
        <w:rPr>
          <w:spacing w:val="1"/>
        </w:rPr>
        <w:t xml:space="preserve"> </w:t>
      </w:r>
      <w:proofErr w:type="gramStart"/>
      <w:r>
        <w:t>зубов</w:t>
      </w:r>
      <w:proofErr w:type="gramEnd"/>
      <w:r>
        <w:rPr>
          <w:spacing w:val="1"/>
        </w:rPr>
        <w:t xml:space="preserve"> </w:t>
      </w:r>
      <w:r>
        <w:t>пораженных</w:t>
      </w:r>
      <w:r>
        <w:rPr>
          <w:spacing w:val="-57"/>
        </w:rPr>
        <w:t xml:space="preserve"> </w:t>
      </w:r>
      <w:r>
        <w:t>кариесом+</w:t>
      </w:r>
      <w:r>
        <w:rPr>
          <w:spacing w:val="-5"/>
        </w:rPr>
        <w:t xml:space="preserve"> </w:t>
      </w:r>
      <w:r>
        <w:t>запломбированных+</w:t>
      </w:r>
      <w:r>
        <w:rPr>
          <w:spacing w:val="-6"/>
        </w:rPr>
        <w:t xml:space="preserve"> </w:t>
      </w:r>
      <w:r>
        <w:t>удаленных</w:t>
      </w:r>
      <w:r>
        <w:rPr>
          <w:spacing w:val="-3"/>
        </w:rPr>
        <w:t xml:space="preserve"> </w:t>
      </w:r>
      <w:r>
        <w:t>зубов)</w:t>
      </w:r>
      <w:r>
        <w:rPr>
          <w:spacing w:val="-3"/>
        </w:rPr>
        <w:t xml:space="preserve"> </w:t>
      </w:r>
      <w:r>
        <w:t>-индекс</w:t>
      </w:r>
      <w:r>
        <w:rPr>
          <w:spacing w:val="-4"/>
        </w:rPr>
        <w:t xml:space="preserve"> </w:t>
      </w:r>
      <w:r>
        <w:t>КПУ</w:t>
      </w:r>
      <w:r>
        <w:rPr>
          <w:spacing w:val="-5"/>
        </w:rPr>
        <w:t xml:space="preserve"> </w:t>
      </w:r>
      <w:r>
        <w:t>(</w:t>
      </w:r>
      <w:proofErr w:type="spellStart"/>
      <w:r>
        <w:t>кариес+пломба+удалено</w:t>
      </w:r>
      <w:proofErr w:type="spellEnd"/>
      <w:r>
        <w:t>):</w:t>
      </w:r>
    </w:p>
    <w:p w:rsidR="00CC553E" w:rsidRDefault="00715213">
      <w:pPr>
        <w:pStyle w:val="a3"/>
        <w:ind w:left="349" w:right="4563"/>
      </w:pPr>
      <w:r>
        <w:t>При</w:t>
      </w:r>
      <w:r>
        <w:rPr>
          <w:spacing w:val="-3"/>
        </w:rPr>
        <w:t xml:space="preserve"> </w:t>
      </w:r>
      <w:r>
        <w:t>КПУ</w:t>
      </w:r>
      <w:r>
        <w:rPr>
          <w:spacing w:val="-3"/>
        </w:rPr>
        <w:t xml:space="preserve"> </w:t>
      </w:r>
      <w:r>
        <w:t>зубов</w:t>
      </w:r>
      <w:r>
        <w:rPr>
          <w:spacing w:val="-2"/>
        </w:rPr>
        <w:t xml:space="preserve"> </w:t>
      </w:r>
      <w:r>
        <w:t>13-18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снижаются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30%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КПУ</w:t>
      </w:r>
      <w:r>
        <w:rPr>
          <w:spacing w:val="57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18 —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снижаются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50%</w:t>
      </w:r>
    </w:p>
    <w:p w:rsidR="00CC553E" w:rsidRDefault="00715213">
      <w:pPr>
        <w:pStyle w:val="a4"/>
        <w:numPr>
          <w:ilvl w:val="0"/>
          <w:numId w:val="7"/>
        </w:numPr>
        <w:tabs>
          <w:tab w:val="left" w:pos="357"/>
        </w:tabs>
        <w:ind w:right="154" w:firstLine="0"/>
        <w:jc w:val="both"/>
        <w:rPr>
          <w:sz w:val="24"/>
        </w:rPr>
      </w:pPr>
      <w:r>
        <w:rPr>
          <w:sz w:val="24"/>
        </w:rPr>
        <w:t>При неудовлетворительной гигиене полости рта (индекс ГИ больше 1,5</w:t>
      </w:r>
      <w:r>
        <w:rPr>
          <w:spacing w:val="1"/>
          <w:sz w:val="24"/>
        </w:rPr>
        <w:t xml:space="preserve"> </w:t>
      </w:r>
      <w:r>
        <w:rPr>
          <w:sz w:val="24"/>
        </w:rPr>
        <w:t>сроки гарантии и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59"/>
          <w:sz w:val="24"/>
        </w:rPr>
        <w:t xml:space="preserve"> </w:t>
      </w:r>
      <w:r>
        <w:rPr>
          <w:sz w:val="24"/>
        </w:rPr>
        <w:t>уменьшаются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50%.</w:t>
      </w:r>
    </w:p>
    <w:p w:rsidR="00CC553E" w:rsidRDefault="00715213">
      <w:pPr>
        <w:pStyle w:val="a4"/>
        <w:numPr>
          <w:ilvl w:val="0"/>
          <w:numId w:val="7"/>
        </w:numPr>
        <w:tabs>
          <w:tab w:val="left" w:pos="412"/>
        </w:tabs>
        <w:ind w:right="150" w:firstLine="0"/>
        <w:jc w:val="both"/>
        <w:rPr>
          <w:sz w:val="24"/>
        </w:rPr>
      </w:pPr>
      <w:r>
        <w:rPr>
          <w:sz w:val="24"/>
        </w:rPr>
        <w:t>Если после лечения глубокого кариеса у пациента возникают болевые ощущения в зубе 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пульпит,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57"/>
          <w:sz w:val="24"/>
        </w:rPr>
        <w:t xml:space="preserve"> </w:t>
      </w:r>
      <w:r>
        <w:rPr>
          <w:sz w:val="24"/>
        </w:rPr>
        <w:t>эндодонтическое лечение зуба проводится за счет пациента; восстановление зуба в течение 6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 после установки пломбы/реставрации проводится Исполнителем, более 6 месяцев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пациента.</w:t>
      </w:r>
    </w:p>
    <w:p w:rsidR="00CC553E" w:rsidRDefault="00715213">
      <w:pPr>
        <w:pStyle w:val="a4"/>
        <w:numPr>
          <w:ilvl w:val="0"/>
          <w:numId w:val="7"/>
        </w:numPr>
        <w:tabs>
          <w:tab w:val="left" w:pos="376"/>
        </w:tabs>
        <w:spacing w:before="1"/>
        <w:ind w:right="154" w:firstLine="0"/>
        <w:jc w:val="both"/>
        <w:rPr>
          <w:sz w:val="24"/>
        </w:rPr>
      </w:pPr>
      <w:r>
        <w:rPr>
          <w:sz w:val="24"/>
        </w:rPr>
        <w:t xml:space="preserve">Гарантия не распространяется на пломбы/реставрации при разрушении </w:t>
      </w:r>
      <w:proofErr w:type="spellStart"/>
      <w:r>
        <w:rPr>
          <w:sz w:val="24"/>
        </w:rPr>
        <w:t>коронковой</w:t>
      </w:r>
      <w:proofErr w:type="spellEnd"/>
      <w:r>
        <w:rPr>
          <w:sz w:val="24"/>
        </w:rPr>
        <w:t xml:space="preserve"> части зуба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коронковой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части),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протезирование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зуба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вкладкой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коронкой.</w:t>
      </w:r>
    </w:p>
    <w:p w:rsidR="00CC553E" w:rsidRDefault="00715213">
      <w:pPr>
        <w:pStyle w:val="a4"/>
        <w:numPr>
          <w:ilvl w:val="0"/>
          <w:numId w:val="7"/>
        </w:numPr>
        <w:tabs>
          <w:tab w:val="left" w:pos="403"/>
        </w:tabs>
        <w:ind w:right="148" w:firstLine="0"/>
        <w:jc w:val="both"/>
        <w:rPr>
          <w:sz w:val="24"/>
        </w:rPr>
      </w:pPr>
      <w:r>
        <w:rPr>
          <w:sz w:val="24"/>
        </w:rPr>
        <w:t>Гарантию на восстановление пломбировочным материалом сколов режущих краев передних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зубов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стираемости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зубов,</w:t>
      </w:r>
      <w:r>
        <w:rPr>
          <w:spacing w:val="1"/>
          <w:sz w:val="24"/>
        </w:rPr>
        <w:t xml:space="preserve"> </w:t>
      </w:r>
      <w:r>
        <w:rPr>
          <w:sz w:val="24"/>
        </w:rPr>
        <w:t>бруксизма,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прикуса</w:t>
      </w:r>
      <w:r>
        <w:rPr>
          <w:spacing w:val="1"/>
          <w:sz w:val="24"/>
        </w:rPr>
        <w:t xml:space="preserve"> </w:t>
      </w:r>
      <w:r>
        <w:rPr>
          <w:sz w:val="24"/>
        </w:rPr>
        <w:t>(прямой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прикус,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прикус,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прикус,</w:t>
      </w:r>
      <w:r>
        <w:rPr>
          <w:spacing w:val="1"/>
          <w:sz w:val="24"/>
        </w:rPr>
        <w:t xml:space="preserve"> </w:t>
      </w:r>
      <w:r>
        <w:rPr>
          <w:sz w:val="24"/>
        </w:rPr>
        <w:t>боковые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дефекты</w:t>
      </w:r>
      <w:r>
        <w:rPr>
          <w:spacing w:val="-1"/>
          <w:sz w:val="24"/>
        </w:rPr>
        <w:t xml:space="preserve"> </w:t>
      </w:r>
      <w:r>
        <w:rPr>
          <w:sz w:val="24"/>
        </w:rPr>
        <w:t>зубных</w:t>
      </w:r>
      <w:r>
        <w:rPr>
          <w:spacing w:val="-1"/>
          <w:sz w:val="24"/>
        </w:rPr>
        <w:t xml:space="preserve"> </w:t>
      </w:r>
      <w:r>
        <w:rPr>
          <w:sz w:val="24"/>
        </w:rPr>
        <w:t>рядов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лечащий</w:t>
      </w:r>
      <w:r>
        <w:rPr>
          <w:spacing w:val="-1"/>
          <w:sz w:val="24"/>
        </w:rPr>
        <w:t xml:space="preserve"> </w:t>
      </w:r>
      <w:r>
        <w:rPr>
          <w:sz w:val="24"/>
        </w:rPr>
        <w:t>врач.</w:t>
      </w:r>
    </w:p>
    <w:p w:rsidR="00CC553E" w:rsidRPr="009E64FA" w:rsidRDefault="00715213" w:rsidP="009E64FA">
      <w:pPr>
        <w:pStyle w:val="a4"/>
        <w:numPr>
          <w:ilvl w:val="0"/>
          <w:numId w:val="7"/>
        </w:numPr>
        <w:tabs>
          <w:tab w:val="left" w:pos="357"/>
        </w:tabs>
        <w:ind w:right="154" w:firstLine="0"/>
        <w:jc w:val="both"/>
        <w:rPr>
          <w:sz w:val="24"/>
        </w:rPr>
        <w:sectPr w:rsidR="00CC553E" w:rsidRPr="009E64FA">
          <w:pgSz w:w="11910" w:h="16840"/>
          <w:pgMar w:top="840" w:right="700" w:bottom="280" w:left="740" w:header="720" w:footer="720" w:gutter="0"/>
          <w:cols w:space="720"/>
        </w:sectPr>
      </w:pPr>
      <w:r>
        <w:rPr>
          <w:sz w:val="24"/>
        </w:rPr>
        <w:t>В связи с тем, что установленная вкладка не предотвращает появление кариеса на поверхностях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зуба,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вкладкой,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кариеса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гарантийным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</w:p>
    <w:p w:rsidR="009E64FA" w:rsidRDefault="009E64FA" w:rsidP="009E64FA">
      <w:pPr>
        <w:ind w:right="145"/>
      </w:pPr>
      <w:r>
        <w:lastRenderedPageBreak/>
        <w:t xml:space="preserve">                                                                                                                                                       </w:t>
      </w:r>
      <w:r w:rsidR="00715213">
        <w:t>Приложение</w:t>
      </w:r>
      <w:r w:rsidR="00715213">
        <w:rPr>
          <w:spacing w:val="-5"/>
        </w:rPr>
        <w:t xml:space="preserve"> </w:t>
      </w:r>
      <w:r w:rsidR="00715213">
        <w:t>2</w:t>
      </w:r>
    </w:p>
    <w:p w:rsidR="00CC553E" w:rsidRPr="009E64FA" w:rsidRDefault="00715213" w:rsidP="009E64FA">
      <w:pPr>
        <w:ind w:right="145"/>
      </w:pPr>
      <w:r>
        <w:rPr>
          <w:b/>
        </w:rPr>
        <w:t>Сроки</w:t>
      </w:r>
      <w:r>
        <w:rPr>
          <w:b/>
          <w:spacing w:val="-6"/>
        </w:rPr>
        <w:t xml:space="preserve"> </w:t>
      </w:r>
      <w:r>
        <w:rPr>
          <w:b/>
        </w:rPr>
        <w:t>службы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гарантийные</w:t>
      </w:r>
      <w:r>
        <w:rPr>
          <w:b/>
          <w:spacing w:val="-7"/>
        </w:rPr>
        <w:t xml:space="preserve"> </w:t>
      </w:r>
      <w:r>
        <w:rPr>
          <w:b/>
        </w:rPr>
        <w:t>сроки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виды</w:t>
      </w:r>
      <w:r>
        <w:rPr>
          <w:b/>
          <w:spacing w:val="-7"/>
        </w:rPr>
        <w:t xml:space="preserve"> </w:t>
      </w:r>
      <w:r>
        <w:rPr>
          <w:b/>
        </w:rPr>
        <w:t>работ</w:t>
      </w:r>
      <w:r>
        <w:rPr>
          <w:b/>
          <w:spacing w:val="-5"/>
        </w:rPr>
        <w:t xml:space="preserve"> </w:t>
      </w:r>
      <w:r>
        <w:rPr>
          <w:b/>
        </w:rPr>
        <w:t>при</w:t>
      </w:r>
      <w:r>
        <w:rPr>
          <w:b/>
          <w:spacing w:val="-8"/>
        </w:rPr>
        <w:t xml:space="preserve"> </w:t>
      </w:r>
      <w:r>
        <w:rPr>
          <w:b/>
        </w:rPr>
        <w:t>оказании</w:t>
      </w:r>
      <w:r>
        <w:rPr>
          <w:b/>
          <w:spacing w:val="-8"/>
        </w:rPr>
        <w:t xml:space="preserve"> </w:t>
      </w:r>
      <w:r>
        <w:rPr>
          <w:b/>
        </w:rPr>
        <w:t>стоматологической</w:t>
      </w:r>
      <w:r>
        <w:rPr>
          <w:b/>
          <w:spacing w:val="-5"/>
        </w:rPr>
        <w:t xml:space="preserve"> </w:t>
      </w:r>
      <w:r>
        <w:rPr>
          <w:b/>
        </w:rPr>
        <w:t>помощи.</w:t>
      </w:r>
    </w:p>
    <w:p w:rsidR="00CC553E" w:rsidRDefault="00CC553E">
      <w:pPr>
        <w:pStyle w:val="a3"/>
        <w:spacing w:before="1"/>
        <w:ind w:left="0"/>
        <w:rPr>
          <w:b/>
          <w:sz w:val="22"/>
        </w:rPr>
      </w:pPr>
    </w:p>
    <w:p w:rsidR="00CC553E" w:rsidRDefault="00715213">
      <w:pPr>
        <w:ind w:left="486" w:right="472"/>
        <w:jc w:val="center"/>
        <w:rPr>
          <w:b/>
        </w:rPr>
      </w:pPr>
      <w:r>
        <w:rPr>
          <w:b/>
          <w:spacing w:val="-1"/>
        </w:rPr>
        <w:t>Ортопедическая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стоматология.</w:t>
      </w:r>
    </w:p>
    <w:p w:rsidR="00CC553E" w:rsidRDefault="00CC553E">
      <w:pPr>
        <w:pStyle w:val="a3"/>
        <w:ind w:left="0"/>
        <w:rPr>
          <w:b/>
        </w:rPr>
      </w:pPr>
    </w:p>
    <w:p w:rsidR="00CC553E" w:rsidRDefault="00CC553E">
      <w:pPr>
        <w:pStyle w:val="a3"/>
        <w:spacing w:before="11"/>
        <w:ind w:left="0"/>
        <w:rPr>
          <w:b/>
          <w:sz w:val="23"/>
        </w:rPr>
      </w:pPr>
    </w:p>
    <w:p w:rsidR="00CC553E" w:rsidRDefault="00715213">
      <w:pPr>
        <w:pStyle w:val="a4"/>
        <w:numPr>
          <w:ilvl w:val="0"/>
          <w:numId w:val="6"/>
        </w:numPr>
        <w:tabs>
          <w:tab w:val="left" w:pos="422"/>
        </w:tabs>
        <w:ind w:right="147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ортопедической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стоматологи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зубов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(и)</w:t>
      </w:r>
      <w:r>
        <w:rPr>
          <w:spacing w:val="1"/>
          <w:sz w:val="24"/>
        </w:rPr>
        <w:t xml:space="preserve"> </w:t>
      </w:r>
      <w:r>
        <w:rPr>
          <w:sz w:val="24"/>
        </w:rPr>
        <w:t>зубных</w:t>
      </w:r>
      <w:r>
        <w:rPr>
          <w:spacing w:val="1"/>
          <w:sz w:val="24"/>
        </w:rPr>
        <w:t xml:space="preserve"> </w:t>
      </w:r>
      <w:r>
        <w:rPr>
          <w:sz w:val="24"/>
        </w:rPr>
        <w:t>рядов</w:t>
      </w:r>
      <w:r>
        <w:rPr>
          <w:spacing w:val="1"/>
          <w:sz w:val="24"/>
        </w:rPr>
        <w:t xml:space="preserve"> </w:t>
      </w:r>
      <w:r>
        <w:rPr>
          <w:sz w:val="24"/>
        </w:rPr>
        <w:t>челюстей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ортопедических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конструкций.</w:t>
      </w:r>
    </w:p>
    <w:p w:rsidR="00CC553E" w:rsidRDefault="00715213">
      <w:pPr>
        <w:pStyle w:val="a4"/>
        <w:numPr>
          <w:ilvl w:val="0"/>
          <w:numId w:val="6"/>
        </w:numPr>
        <w:tabs>
          <w:tab w:val="left" w:pos="291"/>
        </w:tabs>
        <w:ind w:right="152" w:firstLine="0"/>
        <w:jc w:val="both"/>
      </w:pPr>
      <w:r>
        <w:rPr>
          <w:sz w:val="24"/>
        </w:rPr>
        <w:t>Гарантийный срок и сроки службы на ортопедические услуги начинает действовать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 постоянных конструкций во рту пациента, что подтверждается записью в амбулаторной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карте.</w:t>
      </w:r>
    </w:p>
    <w:p w:rsidR="00CC553E" w:rsidRDefault="00715213">
      <w:pPr>
        <w:pStyle w:val="a3"/>
        <w:jc w:val="both"/>
      </w:pPr>
      <w:r>
        <w:t>К</w:t>
      </w:r>
      <w:r>
        <w:rPr>
          <w:spacing w:val="-6"/>
        </w:rPr>
        <w:t xml:space="preserve"> </w:t>
      </w:r>
      <w:r>
        <w:t>постоянным</w:t>
      </w:r>
      <w:r>
        <w:rPr>
          <w:spacing w:val="-8"/>
        </w:rPr>
        <w:t xml:space="preserve"> </w:t>
      </w:r>
      <w:r>
        <w:t>ортопедическим</w:t>
      </w:r>
      <w:r>
        <w:rPr>
          <w:spacing w:val="-6"/>
        </w:rPr>
        <w:t xml:space="preserve"> </w:t>
      </w:r>
      <w:r>
        <w:t>конструкциям</w:t>
      </w:r>
      <w:r>
        <w:rPr>
          <w:spacing w:val="-10"/>
        </w:rPr>
        <w:t xml:space="preserve"> </w:t>
      </w:r>
      <w:r>
        <w:t>относятся: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352"/>
        </w:tabs>
        <w:ind w:right="154" w:firstLine="0"/>
        <w:jc w:val="left"/>
        <w:rPr>
          <w:sz w:val="24"/>
        </w:rPr>
      </w:pPr>
      <w:r>
        <w:rPr>
          <w:sz w:val="24"/>
        </w:rPr>
        <w:t>металлокерамические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цельнолитые</w:t>
      </w:r>
      <w:r>
        <w:rPr>
          <w:spacing w:val="31"/>
          <w:sz w:val="24"/>
        </w:rPr>
        <w:t xml:space="preserve"> </w:t>
      </w:r>
      <w:r>
        <w:rPr>
          <w:sz w:val="24"/>
        </w:rPr>
        <w:t>коронки,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т.ч.</w:t>
      </w:r>
      <w:r>
        <w:rPr>
          <w:spacing w:val="34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33"/>
          <w:sz w:val="24"/>
        </w:rPr>
        <w:t xml:space="preserve"> </w:t>
      </w:r>
      <w:r>
        <w:rPr>
          <w:sz w:val="24"/>
        </w:rPr>
        <w:t>этих</w:t>
      </w:r>
      <w:r>
        <w:rPr>
          <w:spacing w:val="32"/>
          <w:sz w:val="24"/>
        </w:rPr>
        <w:t xml:space="preserve"> </w:t>
      </w:r>
      <w:r>
        <w:rPr>
          <w:sz w:val="24"/>
        </w:rPr>
        <w:t>коронок,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3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мостовидные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конструкции, виниры, вкладки;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249"/>
        </w:tabs>
        <w:ind w:left="248" w:hanging="140"/>
        <w:jc w:val="left"/>
        <w:rPr>
          <w:sz w:val="24"/>
        </w:rPr>
      </w:pPr>
      <w:proofErr w:type="spellStart"/>
      <w:r>
        <w:rPr>
          <w:sz w:val="24"/>
        </w:rPr>
        <w:t>безметалловые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коронки</w:t>
      </w:r>
      <w:r>
        <w:rPr>
          <w:spacing w:val="-10"/>
          <w:sz w:val="24"/>
        </w:rPr>
        <w:t xml:space="preserve"> </w:t>
      </w:r>
      <w:r>
        <w:rPr>
          <w:sz w:val="24"/>
        </w:rPr>
        <w:t>(прессованная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керамика,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композитные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коронки);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348"/>
        </w:tabs>
        <w:ind w:right="153" w:firstLine="0"/>
        <w:jc w:val="left"/>
        <w:rPr>
          <w:sz w:val="24"/>
        </w:rPr>
      </w:pPr>
      <w:r>
        <w:rPr>
          <w:sz w:val="24"/>
        </w:rPr>
        <w:t>съемные</w:t>
      </w:r>
      <w:r>
        <w:rPr>
          <w:spacing w:val="30"/>
          <w:sz w:val="24"/>
        </w:rPr>
        <w:t xml:space="preserve"> </w:t>
      </w:r>
      <w:r>
        <w:rPr>
          <w:sz w:val="24"/>
        </w:rPr>
        <w:t>конструкции:</w:t>
      </w:r>
      <w:r>
        <w:rPr>
          <w:spacing w:val="30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частичные</w:t>
      </w:r>
      <w:r>
        <w:rPr>
          <w:spacing w:val="30"/>
          <w:sz w:val="24"/>
        </w:rPr>
        <w:t xml:space="preserve"> </w:t>
      </w:r>
      <w:r>
        <w:rPr>
          <w:sz w:val="24"/>
        </w:rPr>
        <w:t>съемные</w:t>
      </w:r>
      <w:r>
        <w:rPr>
          <w:spacing w:val="30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бюгельные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протезы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замками,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кламмерами</w:t>
      </w:r>
      <w:proofErr w:type="spellEnd"/>
      <w:r>
        <w:rPr>
          <w:sz w:val="24"/>
        </w:rPr>
        <w:t>, телескопические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протезы.</w:t>
      </w:r>
    </w:p>
    <w:p w:rsidR="00CC553E" w:rsidRDefault="00715213">
      <w:pPr>
        <w:pStyle w:val="a4"/>
        <w:numPr>
          <w:ilvl w:val="0"/>
          <w:numId w:val="6"/>
        </w:numPr>
        <w:tabs>
          <w:tab w:val="left" w:pos="434"/>
        </w:tabs>
        <w:ind w:right="145" w:firstLine="0"/>
        <w:rPr>
          <w:sz w:val="24"/>
        </w:rPr>
      </w:pPr>
      <w:r>
        <w:rPr>
          <w:sz w:val="24"/>
          <w:u w:val="single"/>
        </w:rPr>
        <w:t>Несущественные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недостатки,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7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18"/>
          <w:sz w:val="24"/>
        </w:rPr>
        <w:t xml:space="preserve"> </w:t>
      </w:r>
      <w:r>
        <w:rPr>
          <w:sz w:val="24"/>
        </w:rPr>
        <w:t>устраняются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гарантийного срока:</w:t>
      </w:r>
    </w:p>
    <w:p w:rsidR="00CC553E" w:rsidRDefault="00715213">
      <w:pPr>
        <w:pStyle w:val="a4"/>
        <w:numPr>
          <w:ilvl w:val="1"/>
          <w:numId w:val="6"/>
        </w:numPr>
        <w:tabs>
          <w:tab w:val="left" w:pos="831"/>
        </w:tabs>
        <w:spacing w:before="1"/>
        <w:ind w:right="15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коронок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виниров: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дефект,</w:t>
      </w:r>
      <w:r>
        <w:rPr>
          <w:spacing w:val="60"/>
          <w:sz w:val="24"/>
        </w:rPr>
        <w:t xml:space="preserve"> </w:t>
      </w:r>
      <w:r>
        <w:rPr>
          <w:sz w:val="24"/>
        </w:rPr>
        <w:t>шероховатости,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устранимые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керамической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реставрации;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рецидив</w:t>
      </w:r>
      <w:r>
        <w:rPr>
          <w:spacing w:val="-2"/>
          <w:sz w:val="24"/>
        </w:rPr>
        <w:t xml:space="preserve"> </w:t>
      </w:r>
      <w:r>
        <w:rPr>
          <w:sz w:val="24"/>
        </w:rPr>
        <w:t>кариеса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месту соединения с</w:t>
      </w:r>
      <w:r>
        <w:rPr>
          <w:spacing w:val="-4"/>
          <w:sz w:val="24"/>
        </w:rPr>
        <w:t xml:space="preserve"> </w:t>
      </w:r>
      <w:r>
        <w:rPr>
          <w:sz w:val="24"/>
        </w:rPr>
        <w:t>керамической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реставрацией;</w:t>
      </w:r>
    </w:p>
    <w:p w:rsidR="00CC553E" w:rsidRDefault="00715213">
      <w:pPr>
        <w:pStyle w:val="a4"/>
        <w:numPr>
          <w:ilvl w:val="1"/>
          <w:numId w:val="6"/>
        </w:numPr>
        <w:tabs>
          <w:tab w:val="left" w:pos="831"/>
        </w:tabs>
        <w:ind w:hanging="361"/>
        <w:jc w:val="both"/>
        <w:rPr>
          <w:sz w:val="24"/>
        </w:rPr>
      </w:pPr>
      <w:r>
        <w:rPr>
          <w:sz w:val="24"/>
        </w:rPr>
        <w:t>оголение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шейки</w:t>
      </w:r>
      <w:r>
        <w:rPr>
          <w:spacing w:val="-13"/>
          <w:sz w:val="24"/>
        </w:rPr>
        <w:t xml:space="preserve"> </w:t>
      </w:r>
      <w:r>
        <w:rPr>
          <w:sz w:val="24"/>
        </w:rPr>
        <w:t>зуба,</w:t>
      </w:r>
      <w:r>
        <w:rPr>
          <w:spacing w:val="-11"/>
          <w:sz w:val="24"/>
        </w:rPr>
        <w:t xml:space="preserve"> </w:t>
      </w:r>
      <w:r>
        <w:rPr>
          <w:sz w:val="24"/>
        </w:rPr>
        <w:t>покрытого</w:t>
      </w:r>
      <w:r>
        <w:rPr>
          <w:spacing w:val="-13"/>
          <w:sz w:val="24"/>
        </w:rPr>
        <w:t xml:space="preserve"> </w:t>
      </w:r>
      <w:r>
        <w:rPr>
          <w:sz w:val="24"/>
        </w:rPr>
        <w:t>искусственной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коронкой;</w:t>
      </w:r>
    </w:p>
    <w:p w:rsidR="00CC553E" w:rsidRDefault="00715213">
      <w:pPr>
        <w:pStyle w:val="a4"/>
        <w:numPr>
          <w:ilvl w:val="1"/>
          <w:numId w:val="6"/>
        </w:numPr>
        <w:tabs>
          <w:tab w:val="left" w:pos="831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отлом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кламмера</w:t>
      </w:r>
      <w:proofErr w:type="spellEnd"/>
      <w:r>
        <w:rPr>
          <w:sz w:val="24"/>
        </w:rPr>
        <w:t>.</w:t>
      </w:r>
    </w:p>
    <w:p w:rsidR="00CC553E" w:rsidRDefault="00715213">
      <w:pPr>
        <w:pStyle w:val="a3"/>
        <w:ind w:right="143" w:firstLine="240"/>
        <w:jc w:val="both"/>
      </w:pPr>
      <w:r>
        <w:rPr>
          <w:u w:val="single"/>
        </w:rPr>
        <w:t>Существенные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недостатки,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t>устраняются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срока службы, если Пациент докажет, что недостатки возникли до принятия им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причинам,</w:t>
      </w:r>
      <w:r>
        <w:rPr>
          <w:spacing w:val="-1"/>
        </w:rPr>
        <w:t xml:space="preserve"> </w:t>
      </w:r>
      <w:r>
        <w:t>возникшим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момента:</w:t>
      </w:r>
    </w:p>
    <w:p w:rsidR="00CC553E" w:rsidRDefault="00715213">
      <w:pPr>
        <w:pStyle w:val="a4"/>
        <w:numPr>
          <w:ilvl w:val="0"/>
          <w:numId w:val="5"/>
        </w:numPr>
        <w:tabs>
          <w:tab w:val="left" w:pos="831"/>
          <w:tab w:val="left" w:pos="2973"/>
          <w:tab w:val="left" w:pos="9164"/>
        </w:tabs>
        <w:spacing w:before="34"/>
        <w:ind w:right="156"/>
        <w:rPr>
          <w:sz w:val="24"/>
        </w:rPr>
      </w:pP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изготовлении</w:t>
      </w:r>
      <w:r>
        <w:rPr>
          <w:sz w:val="24"/>
        </w:rPr>
        <w:tab/>
        <w:t>керамических</w:t>
      </w:r>
      <w:r>
        <w:rPr>
          <w:spacing w:val="68"/>
          <w:sz w:val="24"/>
        </w:rPr>
        <w:t xml:space="preserve"> </w:t>
      </w:r>
      <w:r>
        <w:rPr>
          <w:sz w:val="24"/>
        </w:rPr>
        <w:t>реставраций:</w:t>
      </w:r>
      <w:r>
        <w:rPr>
          <w:spacing w:val="67"/>
          <w:sz w:val="24"/>
        </w:rPr>
        <w:t xml:space="preserve"> </w:t>
      </w:r>
      <w:r>
        <w:rPr>
          <w:sz w:val="24"/>
        </w:rPr>
        <w:t>выпадение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подвижность,</w:t>
      </w:r>
      <w:r>
        <w:rPr>
          <w:sz w:val="24"/>
        </w:rPr>
        <w:tab/>
        <w:t>скол</w:t>
      </w:r>
      <w:r>
        <w:rPr>
          <w:spacing w:val="4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керамической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реставрации;</w:t>
      </w:r>
    </w:p>
    <w:p w:rsidR="00CC553E" w:rsidRDefault="00715213">
      <w:pPr>
        <w:pStyle w:val="a4"/>
        <w:numPr>
          <w:ilvl w:val="0"/>
          <w:numId w:val="5"/>
        </w:numPr>
        <w:tabs>
          <w:tab w:val="left" w:pos="831"/>
        </w:tabs>
        <w:ind w:right="143"/>
        <w:rPr>
          <w:sz w:val="24"/>
        </w:rPr>
      </w:pPr>
      <w:r>
        <w:rPr>
          <w:sz w:val="24"/>
        </w:rPr>
        <w:t>нарушение</w:t>
      </w:r>
      <w:r>
        <w:rPr>
          <w:spacing w:val="5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коронки</w:t>
      </w:r>
      <w:r>
        <w:rPr>
          <w:spacing w:val="5"/>
          <w:sz w:val="24"/>
        </w:rPr>
        <w:t xml:space="preserve"> </w:t>
      </w:r>
      <w:r>
        <w:rPr>
          <w:sz w:val="24"/>
        </w:rPr>
        <w:t>мостовидного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протеза,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6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откол</w:t>
      </w:r>
      <w:r>
        <w:rPr>
          <w:spacing w:val="6"/>
          <w:sz w:val="24"/>
        </w:rPr>
        <w:t xml:space="preserve"> </w:t>
      </w:r>
      <w:r>
        <w:rPr>
          <w:sz w:val="24"/>
        </w:rPr>
        <w:t>облицовки,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замены реставрации;</w:t>
      </w:r>
    </w:p>
    <w:p w:rsidR="00CC553E" w:rsidRDefault="00715213">
      <w:pPr>
        <w:pStyle w:val="a4"/>
        <w:numPr>
          <w:ilvl w:val="0"/>
          <w:numId w:val="5"/>
        </w:numPr>
        <w:tabs>
          <w:tab w:val="left" w:pos="831"/>
        </w:tabs>
        <w:ind w:hanging="361"/>
        <w:rPr>
          <w:sz w:val="24"/>
        </w:rPr>
      </w:pPr>
      <w:r>
        <w:rPr>
          <w:sz w:val="24"/>
        </w:rPr>
        <w:t>неплотное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прилегание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коронки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уступу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шейке</w:t>
      </w:r>
      <w:r>
        <w:rPr>
          <w:spacing w:val="-6"/>
          <w:sz w:val="24"/>
        </w:rPr>
        <w:t xml:space="preserve"> </w:t>
      </w:r>
      <w:r>
        <w:rPr>
          <w:sz w:val="24"/>
        </w:rPr>
        <w:t>зуба;</w:t>
      </w:r>
    </w:p>
    <w:p w:rsidR="00CC553E" w:rsidRDefault="00715213">
      <w:pPr>
        <w:pStyle w:val="a4"/>
        <w:numPr>
          <w:ilvl w:val="0"/>
          <w:numId w:val="5"/>
        </w:numPr>
        <w:tabs>
          <w:tab w:val="left" w:pos="831"/>
        </w:tabs>
        <w:ind w:hanging="361"/>
        <w:rPr>
          <w:sz w:val="24"/>
        </w:rPr>
      </w:pPr>
      <w:r>
        <w:rPr>
          <w:sz w:val="24"/>
        </w:rPr>
        <w:t>перелом</w:t>
      </w:r>
      <w:r>
        <w:rPr>
          <w:spacing w:val="-5"/>
          <w:sz w:val="24"/>
        </w:rPr>
        <w:t xml:space="preserve"> </w:t>
      </w:r>
      <w:r>
        <w:rPr>
          <w:sz w:val="24"/>
        </w:rPr>
        <w:t>съемных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протезов;</w:t>
      </w:r>
    </w:p>
    <w:p w:rsidR="00CC553E" w:rsidRDefault="00715213">
      <w:pPr>
        <w:pStyle w:val="a4"/>
        <w:numPr>
          <w:ilvl w:val="0"/>
          <w:numId w:val="5"/>
        </w:numPr>
        <w:tabs>
          <w:tab w:val="left" w:pos="831"/>
        </w:tabs>
        <w:ind w:hanging="361"/>
        <w:rPr>
          <w:sz w:val="24"/>
        </w:rPr>
      </w:pPr>
      <w:proofErr w:type="spellStart"/>
      <w:r>
        <w:rPr>
          <w:sz w:val="24"/>
        </w:rPr>
        <w:t>расцементировка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несъемных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конструкций.</w:t>
      </w:r>
    </w:p>
    <w:p w:rsidR="00CC553E" w:rsidRDefault="00715213" w:rsidP="009E64FA">
      <w:pPr>
        <w:pStyle w:val="a4"/>
        <w:numPr>
          <w:ilvl w:val="0"/>
          <w:numId w:val="6"/>
        </w:numPr>
        <w:tabs>
          <w:tab w:val="left" w:pos="446"/>
        </w:tabs>
        <w:spacing w:before="70"/>
        <w:ind w:left="0" w:hanging="337"/>
      </w:pPr>
      <w:r>
        <w:rPr>
          <w:sz w:val="24"/>
        </w:rPr>
        <w:t>До</w:t>
      </w:r>
      <w:r w:rsidRPr="009C78F1">
        <w:rPr>
          <w:spacing w:val="27"/>
          <w:sz w:val="24"/>
        </w:rPr>
        <w:t xml:space="preserve"> </w:t>
      </w:r>
      <w:r>
        <w:rPr>
          <w:sz w:val="24"/>
        </w:rPr>
        <w:t>момента</w:t>
      </w:r>
      <w:r w:rsidRPr="009C78F1">
        <w:rPr>
          <w:spacing w:val="85"/>
          <w:sz w:val="24"/>
        </w:rPr>
        <w:t xml:space="preserve"> </w:t>
      </w:r>
      <w:r>
        <w:rPr>
          <w:sz w:val="24"/>
        </w:rPr>
        <w:t>сдачи</w:t>
      </w:r>
      <w:r w:rsidRPr="009C78F1">
        <w:rPr>
          <w:spacing w:val="87"/>
          <w:sz w:val="24"/>
        </w:rPr>
        <w:t xml:space="preserve"> </w:t>
      </w:r>
      <w:r>
        <w:rPr>
          <w:sz w:val="24"/>
        </w:rPr>
        <w:t>ортопедической</w:t>
      </w:r>
      <w:r w:rsidRPr="009C78F1">
        <w:rPr>
          <w:spacing w:val="87"/>
          <w:sz w:val="24"/>
        </w:rPr>
        <w:t xml:space="preserve"> </w:t>
      </w:r>
      <w:r>
        <w:rPr>
          <w:sz w:val="24"/>
        </w:rPr>
        <w:t>конструкции,</w:t>
      </w:r>
      <w:r w:rsidRPr="009C78F1">
        <w:rPr>
          <w:spacing w:val="85"/>
          <w:sz w:val="24"/>
        </w:rPr>
        <w:t xml:space="preserve"> </w:t>
      </w:r>
      <w:r>
        <w:rPr>
          <w:sz w:val="24"/>
        </w:rPr>
        <w:t>пациент</w:t>
      </w:r>
      <w:r w:rsidRPr="009C78F1">
        <w:rPr>
          <w:spacing w:val="87"/>
          <w:sz w:val="24"/>
        </w:rPr>
        <w:t xml:space="preserve"> </w:t>
      </w:r>
      <w:r>
        <w:rPr>
          <w:sz w:val="24"/>
        </w:rPr>
        <w:t>имеет</w:t>
      </w:r>
      <w:r w:rsidRPr="009C78F1">
        <w:rPr>
          <w:spacing w:val="87"/>
          <w:sz w:val="24"/>
        </w:rPr>
        <w:t xml:space="preserve"> </w:t>
      </w:r>
      <w:r>
        <w:rPr>
          <w:sz w:val="24"/>
        </w:rPr>
        <w:t>полное</w:t>
      </w:r>
      <w:r w:rsidRPr="009C78F1">
        <w:rPr>
          <w:spacing w:val="85"/>
          <w:sz w:val="24"/>
        </w:rPr>
        <w:t xml:space="preserve"> </w:t>
      </w:r>
      <w:r>
        <w:rPr>
          <w:sz w:val="24"/>
        </w:rPr>
        <w:t>право</w:t>
      </w:r>
      <w:r w:rsidRPr="009C78F1">
        <w:rPr>
          <w:spacing w:val="87"/>
          <w:sz w:val="24"/>
        </w:rPr>
        <w:t xml:space="preserve"> </w:t>
      </w:r>
      <w:r>
        <w:rPr>
          <w:sz w:val="24"/>
        </w:rPr>
        <w:t>требоват</w:t>
      </w:r>
      <w:r w:rsidR="009C78F1">
        <w:rPr>
          <w:sz w:val="24"/>
        </w:rPr>
        <w:t xml:space="preserve">ь </w:t>
      </w:r>
      <w:r>
        <w:t>переделки/коррекции</w:t>
      </w:r>
      <w:r w:rsidRPr="009C78F1">
        <w:rPr>
          <w:spacing w:val="-7"/>
        </w:rPr>
        <w:t xml:space="preserve"> </w:t>
      </w:r>
      <w:r>
        <w:t>работы</w:t>
      </w:r>
      <w:r w:rsidRPr="009C78F1">
        <w:rPr>
          <w:spacing w:val="-7"/>
        </w:rPr>
        <w:t xml:space="preserve"> </w:t>
      </w:r>
      <w:r>
        <w:t>по</w:t>
      </w:r>
      <w:r w:rsidRPr="009C78F1">
        <w:rPr>
          <w:spacing w:val="-8"/>
        </w:rPr>
        <w:t xml:space="preserve"> </w:t>
      </w:r>
      <w:r>
        <w:t>причинам: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813"/>
          <w:tab w:val="left" w:pos="814"/>
          <w:tab w:val="left" w:pos="2784"/>
          <w:tab w:val="left" w:pos="4087"/>
          <w:tab w:val="left" w:pos="4946"/>
          <w:tab w:val="left" w:pos="6988"/>
          <w:tab w:val="left" w:pos="9000"/>
        </w:tabs>
        <w:ind w:right="150" w:firstLine="0"/>
        <w:jc w:val="left"/>
        <w:rPr>
          <w:sz w:val="24"/>
        </w:rPr>
      </w:pPr>
      <w:r>
        <w:rPr>
          <w:sz w:val="24"/>
        </w:rPr>
        <w:t>выполненная</w:t>
      </w:r>
      <w:r>
        <w:rPr>
          <w:sz w:val="24"/>
        </w:rPr>
        <w:tab/>
        <w:t>работа</w:t>
      </w:r>
      <w:r>
        <w:rPr>
          <w:sz w:val="24"/>
        </w:rPr>
        <w:tab/>
        <w:t>не</w:t>
      </w:r>
      <w:r>
        <w:rPr>
          <w:sz w:val="24"/>
        </w:rPr>
        <w:tab/>
        <w:t>соответствует</w:t>
      </w:r>
      <w:r>
        <w:rPr>
          <w:sz w:val="24"/>
        </w:rPr>
        <w:tab/>
        <w:t>эстетическим</w:t>
      </w:r>
      <w:r>
        <w:rPr>
          <w:sz w:val="24"/>
        </w:rPr>
        <w:tab/>
      </w:r>
      <w:r>
        <w:rPr>
          <w:spacing w:val="-1"/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(цвет,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 или 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зуба);</w:t>
      </w:r>
    </w:p>
    <w:p w:rsidR="00CC553E" w:rsidRDefault="00715213">
      <w:pPr>
        <w:pStyle w:val="a4"/>
        <w:numPr>
          <w:ilvl w:val="0"/>
          <w:numId w:val="16"/>
        </w:numPr>
        <w:tabs>
          <w:tab w:val="left" w:pos="252"/>
        </w:tabs>
        <w:spacing w:before="1"/>
        <w:ind w:right="156" w:firstLine="0"/>
        <w:jc w:val="left"/>
        <w:rPr>
          <w:sz w:val="24"/>
        </w:rPr>
      </w:pPr>
      <w:r>
        <w:rPr>
          <w:sz w:val="24"/>
        </w:rPr>
        <w:t>выполненная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54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протезирования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лечения).</w:t>
      </w:r>
    </w:p>
    <w:p w:rsidR="00CC553E" w:rsidRDefault="00CC553E">
      <w:pPr>
        <w:pStyle w:val="a3"/>
        <w:ind w:left="0"/>
        <w:rPr>
          <w:sz w:val="26"/>
        </w:rPr>
      </w:pPr>
    </w:p>
    <w:p w:rsidR="00CC553E" w:rsidRDefault="00CC553E">
      <w:pPr>
        <w:pStyle w:val="a3"/>
        <w:ind w:left="0"/>
        <w:rPr>
          <w:sz w:val="26"/>
        </w:rPr>
      </w:pPr>
    </w:p>
    <w:p w:rsidR="00CC553E" w:rsidRDefault="00CC553E">
      <w:pPr>
        <w:pStyle w:val="a3"/>
        <w:ind w:left="0"/>
        <w:rPr>
          <w:sz w:val="26"/>
        </w:rPr>
      </w:pPr>
    </w:p>
    <w:p w:rsidR="00CC553E" w:rsidRDefault="00CC553E">
      <w:pPr>
        <w:pStyle w:val="a3"/>
        <w:ind w:left="0"/>
        <w:rPr>
          <w:sz w:val="26"/>
        </w:rPr>
      </w:pPr>
    </w:p>
    <w:p w:rsidR="00CC553E" w:rsidRDefault="00CC553E">
      <w:pPr>
        <w:pStyle w:val="a3"/>
        <w:ind w:left="0"/>
        <w:rPr>
          <w:sz w:val="26"/>
        </w:rPr>
      </w:pPr>
    </w:p>
    <w:p w:rsidR="00CC553E" w:rsidRDefault="00CC553E">
      <w:pPr>
        <w:pStyle w:val="a3"/>
        <w:ind w:left="0"/>
        <w:rPr>
          <w:sz w:val="26"/>
        </w:rPr>
      </w:pPr>
    </w:p>
    <w:p w:rsidR="00CC553E" w:rsidRDefault="00CC553E">
      <w:pPr>
        <w:pStyle w:val="a3"/>
        <w:ind w:left="0"/>
        <w:rPr>
          <w:sz w:val="26"/>
        </w:rPr>
      </w:pPr>
    </w:p>
    <w:p w:rsidR="00CC553E" w:rsidRDefault="00CC553E">
      <w:pPr>
        <w:pStyle w:val="a3"/>
        <w:ind w:left="0"/>
        <w:rPr>
          <w:sz w:val="26"/>
        </w:rPr>
      </w:pPr>
    </w:p>
    <w:p w:rsidR="00CC553E" w:rsidRDefault="00CC553E">
      <w:pPr>
        <w:pStyle w:val="a3"/>
        <w:ind w:left="0"/>
        <w:rPr>
          <w:sz w:val="26"/>
        </w:rPr>
      </w:pPr>
    </w:p>
    <w:p w:rsidR="00CC553E" w:rsidRDefault="00CC553E">
      <w:pPr>
        <w:pStyle w:val="a3"/>
        <w:ind w:left="0"/>
        <w:rPr>
          <w:sz w:val="30"/>
        </w:rPr>
      </w:pPr>
    </w:p>
    <w:p w:rsidR="009C78F1" w:rsidRDefault="009C78F1">
      <w:pPr>
        <w:pStyle w:val="a3"/>
        <w:ind w:left="0"/>
        <w:rPr>
          <w:sz w:val="30"/>
        </w:rPr>
      </w:pPr>
    </w:p>
    <w:p w:rsidR="009C78F1" w:rsidRDefault="009C78F1">
      <w:pPr>
        <w:pStyle w:val="a3"/>
        <w:ind w:left="0"/>
        <w:rPr>
          <w:sz w:val="30"/>
        </w:rPr>
      </w:pPr>
    </w:p>
    <w:p w:rsidR="009C78F1" w:rsidRDefault="009C78F1">
      <w:pPr>
        <w:pStyle w:val="a3"/>
        <w:ind w:left="0"/>
        <w:rPr>
          <w:sz w:val="30"/>
        </w:rPr>
      </w:pPr>
    </w:p>
    <w:p w:rsidR="009C78F1" w:rsidRDefault="009C78F1">
      <w:pPr>
        <w:pStyle w:val="a3"/>
        <w:ind w:left="0"/>
        <w:rPr>
          <w:sz w:val="30"/>
        </w:rPr>
      </w:pPr>
    </w:p>
    <w:p w:rsidR="00CC553E" w:rsidRDefault="00715213">
      <w:pPr>
        <w:pStyle w:val="21"/>
        <w:spacing w:before="0"/>
        <w:ind w:left="435" w:right="472"/>
        <w:jc w:val="center"/>
      </w:pPr>
      <w:r>
        <w:lastRenderedPageBreak/>
        <w:t>Ортопедическая</w:t>
      </w:r>
      <w:r>
        <w:rPr>
          <w:spacing w:val="-14"/>
        </w:rPr>
        <w:t xml:space="preserve"> </w:t>
      </w:r>
      <w:r>
        <w:t>стоматология</w:t>
      </w:r>
      <w:r>
        <w:rPr>
          <w:spacing w:val="-14"/>
        </w:rPr>
        <w:t xml:space="preserve"> </w:t>
      </w:r>
      <w:r>
        <w:t>(конструкции</w:t>
      </w:r>
      <w:r>
        <w:rPr>
          <w:spacing w:val="-14"/>
        </w:rPr>
        <w:t xml:space="preserve"> </w:t>
      </w:r>
      <w:r>
        <w:t>зубных</w:t>
      </w:r>
      <w:r>
        <w:rPr>
          <w:spacing w:val="-14"/>
        </w:rPr>
        <w:t xml:space="preserve"> </w:t>
      </w:r>
      <w:r>
        <w:t>протезов)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7"/>
        <w:gridCol w:w="1815"/>
        <w:gridCol w:w="1289"/>
      </w:tblGrid>
      <w:tr w:rsidR="00CC553E">
        <w:trPr>
          <w:trHeight w:val="597"/>
        </w:trPr>
        <w:tc>
          <w:tcPr>
            <w:tcW w:w="6527" w:type="dxa"/>
            <w:vMerge w:val="restart"/>
          </w:tcPr>
          <w:p w:rsidR="00CC553E" w:rsidRDefault="00CC553E">
            <w:pPr>
              <w:pStyle w:val="TableParagraph"/>
              <w:spacing w:before="4"/>
              <w:ind w:left="0"/>
              <w:jc w:val="left"/>
              <w:rPr>
                <w:b/>
                <w:sz w:val="26"/>
              </w:rPr>
            </w:pPr>
          </w:p>
          <w:p w:rsidR="00CC553E" w:rsidRDefault="00715213">
            <w:pPr>
              <w:pStyle w:val="TableParagraph"/>
              <w:ind w:left="2566" w:right="25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3104" w:type="dxa"/>
            <w:gridSpan w:val="2"/>
          </w:tcPr>
          <w:p w:rsidR="00CC553E" w:rsidRDefault="00CC553E">
            <w:pPr>
              <w:pStyle w:val="TableParagraph"/>
              <w:spacing w:before="3"/>
              <w:ind w:left="0"/>
              <w:jc w:val="left"/>
              <w:rPr>
                <w:b/>
                <w:sz w:val="24"/>
              </w:rPr>
            </w:pPr>
          </w:p>
          <w:p w:rsidR="00CC553E" w:rsidRDefault="00715213">
            <w:pPr>
              <w:pStyle w:val="TableParagraph"/>
              <w:ind w:left="14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Средние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сроки,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месяцы,лет</w:t>
            </w:r>
            <w:proofErr w:type="spellEnd"/>
            <w:proofErr w:type="gramEnd"/>
          </w:p>
        </w:tc>
      </w:tr>
      <w:tr w:rsidR="00CC553E">
        <w:trPr>
          <w:trHeight w:val="316"/>
        </w:trPr>
        <w:tc>
          <w:tcPr>
            <w:tcW w:w="6527" w:type="dxa"/>
            <w:vMerge/>
            <w:tcBorders>
              <w:top w:val="nil"/>
            </w:tcBorders>
          </w:tcPr>
          <w:p w:rsidR="00CC553E" w:rsidRDefault="00CC553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CC553E" w:rsidRDefault="00715213">
            <w:pPr>
              <w:pStyle w:val="TableParagraph"/>
              <w:spacing w:before="20"/>
              <w:ind w:left="197" w:right="187"/>
              <w:rPr>
                <w:sz w:val="24"/>
              </w:rPr>
            </w:pPr>
            <w:r>
              <w:rPr>
                <w:sz w:val="24"/>
              </w:rPr>
              <w:t>Гарантийный</w:t>
            </w:r>
          </w:p>
        </w:tc>
        <w:tc>
          <w:tcPr>
            <w:tcW w:w="1289" w:type="dxa"/>
          </w:tcPr>
          <w:p w:rsidR="00CC553E" w:rsidRDefault="00715213">
            <w:pPr>
              <w:pStyle w:val="TableParagraph"/>
              <w:spacing w:line="275" w:lineRule="exact"/>
              <w:ind w:left="200" w:right="189"/>
              <w:rPr>
                <w:sz w:val="24"/>
              </w:rPr>
            </w:pPr>
            <w:r>
              <w:rPr>
                <w:sz w:val="24"/>
              </w:rPr>
              <w:t>Службы</w:t>
            </w:r>
          </w:p>
        </w:tc>
      </w:tr>
      <w:tr w:rsidR="00CC553E">
        <w:trPr>
          <w:trHeight w:val="318"/>
        </w:trPr>
        <w:tc>
          <w:tcPr>
            <w:tcW w:w="6527" w:type="dxa"/>
          </w:tcPr>
          <w:p w:rsidR="00CC553E" w:rsidRDefault="00715213">
            <w:pPr>
              <w:pStyle w:val="TableParagraph"/>
              <w:spacing w:before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Вкладки</w:t>
            </w:r>
          </w:p>
        </w:tc>
        <w:tc>
          <w:tcPr>
            <w:tcW w:w="1815" w:type="dxa"/>
          </w:tcPr>
          <w:p w:rsidR="00CC553E" w:rsidRDefault="00CC553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289" w:type="dxa"/>
          </w:tcPr>
          <w:p w:rsidR="00CC553E" w:rsidRDefault="00CC553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CC553E">
        <w:trPr>
          <w:trHeight w:val="316"/>
        </w:trPr>
        <w:tc>
          <w:tcPr>
            <w:tcW w:w="6527" w:type="dxa"/>
          </w:tcPr>
          <w:p w:rsidR="00CC553E" w:rsidRDefault="00715213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-культевая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металла</w:t>
            </w:r>
          </w:p>
        </w:tc>
        <w:tc>
          <w:tcPr>
            <w:tcW w:w="1815" w:type="dxa"/>
          </w:tcPr>
          <w:p w:rsidR="00CC553E" w:rsidRDefault="00715213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9" w:type="dxa"/>
          </w:tcPr>
          <w:p w:rsidR="00CC553E" w:rsidRDefault="00715213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553E">
        <w:trPr>
          <w:trHeight w:val="318"/>
        </w:trPr>
        <w:tc>
          <w:tcPr>
            <w:tcW w:w="6527" w:type="dxa"/>
          </w:tcPr>
          <w:p w:rsidR="00CC553E" w:rsidRDefault="00715213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культевая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оксида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циркония</w:t>
            </w:r>
          </w:p>
        </w:tc>
        <w:tc>
          <w:tcPr>
            <w:tcW w:w="1815" w:type="dxa"/>
          </w:tcPr>
          <w:p w:rsidR="00CC553E" w:rsidRDefault="00715213">
            <w:pPr>
              <w:pStyle w:val="TableParagraph"/>
              <w:spacing w:before="20"/>
              <w:ind w:left="190" w:right="18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289" w:type="dxa"/>
          </w:tcPr>
          <w:p w:rsidR="00CC553E" w:rsidRDefault="00715213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553E">
        <w:trPr>
          <w:trHeight w:val="319"/>
        </w:trPr>
        <w:tc>
          <w:tcPr>
            <w:tcW w:w="6527" w:type="dxa"/>
          </w:tcPr>
          <w:p w:rsidR="00CC553E" w:rsidRDefault="00715213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Коронки</w:t>
            </w:r>
          </w:p>
        </w:tc>
        <w:tc>
          <w:tcPr>
            <w:tcW w:w="1815" w:type="dxa"/>
          </w:tcPr>
          <w:p w:rsidR="00CC553E" w:rsidRDefault="00CC553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289" w:type="dxa"/>
          </w:tcPr>
          <w:p w:rsidR="00CC553E" w:rsidRDefault="00CC553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CC553E">
        <w:trPr>
          <w:trHeight w:val="316"/>
        </w:trPr>
        <w:tc>
          <w:tcPr>
            <w:tcW w:w="6527" w:type="dxa"/>
          </w:tcPr>
          <w:p w:rsidR="00CC553E" w:rsidRDefault="00715213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12"/>
                <w:sz w:val="24"/>
              </w:rPr>
              <w:t>-из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пластмассы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временная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(лабораторная)</w:t>
            </w:r>
          </w:p>
        </w:tc>
        <w:tc>
          <w:tcPr>
            <w:tcW w:w="1815" w:type="dxa"/>
          </w:tcPr>
          <w:p w:rsidR="00CC553E" w:rsidRDefault="00715213">
            <w:pPr>
              <w:pStyle w:val="TableParagraph"/>
              <w:spacing w:before="20"/>
              <w:ind w:left="193" w:right="187"/>
              <w:rPr>
                <w:sz w:val="24"/>
              </w:rPr>
            </w:pPr>
            <w:r>
              <w:rPr>
                <w:sz w:val="24"/>
              </w:rPr>
              <w:t>1мес.</w:t>
            </w:r>
          </w:p>
        </w:tc>
        <w:tc>
          <w:tcPr>
            <w:tcW w:w="1289" w:type="dxa"/>
          </w:tcPr>
          <w:p w:rsidR="00CC553E" w:rsidRDefault="00715213">
            <w:pPr>
              <w:pStyle w:val="TableParagraph"/>
              <w:spacing w:before="20"/>
              <w:ind w:left="195" w:right="18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C553E">
        <w:trPr>
          <w:trHeight w:val="635"/>
        </w:trPr>
        <w:tc>
          <w:tcPr>
            <w:tcW w:w="6527" w:type="dxa"/>
          </w:tcPr>
          <w:p w:rsidR="00CC553E" w:rsidRDefault="00715213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11"/>
                <w:sz w:val="24"/>
              </w:rPr>
              <w:t>-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временная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(на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металлическом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основании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лабораторная)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</w:t>
            </w:r>
          </w:p>
          <w:p w:rsidR="00CC553E" w:rsidRDefault="00715213">
            <w:pPr>
              <w:pStyle w:val="TableParagraph"/>
              <w:spacing w:before="43"/>
              <w:jc w:val="left"/>
              <w:rPr>
                <w:sz w:val="24"/>
              </w:rPr>
            </w:pPr>
            <w:r>
              <w:rPr>
                <w:sz w:val="24"/>
              </w:rPr>
              <w:t>имплантате</w:t>
            </w:r>
          </w:p>
        </w:tc>
        <w:tc>
          <w:tcPr>
            <w:tcW w:w="1815" w:type="dxa"/>
          </w:tcPr>
          <w:p w:rsidR="00CC553E" w:rsidRDefault="00715213">
            <w:pPr>
              <w:pStyle w:val="TableParagraph"/>
              <w:spacing w:before="179"/>
              <w:ind w:left="190" w:right="18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289" w:type="dxa"/>
          </w:tcPr>
          <w:p w:rsidR="00CC553E" w:rsidRDefault="00715213">
            <w:pPr>
              <w:pStyle w:val="TableParagraph"/>
              <w:spacing w:before="179"/>
              <w:ind w:left="195" w:right="18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C553E">
        <w:trPr>
          <w:trHeight w:val="316"/>
        </w:trPr>
        <w:tc>
          <w:tcPr>
            <w:tcW w:w="6527" w:type="dxa"/>
          </w:tcPr>
          <w:p w:rsidR="00CC553E" w:rsidRDefault="00715213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(клиническая,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пластмассы</w:t>
            </w:r>
          </w:p>
        </w:tc>
        <w:tc>
          <w:tcPr>
            <w:tcW w:w="1815" w:type="dxa"/>
          </w:tcPr>
          <w:p w:rsidR="00CC553E" w:rsidRDefault="00715213">
            <w:pPr>
              <w:pStyle w:val="TableParagraph"/>
              <w:spacing w:before="20"/>
              <w:ind w:left="194" w:right="187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289" w:type="dxa"/>
          </w:tcPr>
          <w:p w:rsidR="00CC553E" w:rsidRDefault="00715213">
            <w:pPr>
              <w:pStyle w:val="TableParagraph"/>
              <w:spacing w:before="20"/>
              <w:ind w:left="195" w:right="18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C553E">
        <w:trPr>
          <w:trHeight w:val="318"/>
        </w:trPr>
        <w:tc>
          <w:tcPr>
            <w:tcW w:w="6527" w:type="dxa"/>
          </w:tcPr>
          <w:p w:rsidR="00CC553E" w:rsidRDefault="00715213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(лабораторная)</w:t>
            </w:r>
          </w:p>
        </w:tc>
        <w:tc>
          <w:tcPr>
            <w:tcW w:w="1815" w:type="dxa"/>
          </w:tcPr>
          <w:p w:rsidR="00CC553E" w:rsidRDefault="00715213">
            <w:pPr>
              <w:pStyle w:val="TableParagraph"/>
              <w:spacing w:before="20"/>
              <w:ind w:left="194" w:right="18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</w:t>
            </w:r>
            <w:proofErr w:type="spellEnd"/>
          </w:p>
        </w:tc>
        <w:tc>
          <w:tcPr>
            <w:tcW w:w="1289" w:type="dxa"/>
          </w:tcPr>
          <w:p w:rsidR="00CC553E" w:rsidRDefault="00715213">
            <w:pPr>
              <w:pStyle w:val="TableParagraph"/>
              <w:spacing w:before="20"/>
              <w:ind w:left="195" w:right="18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C553E">
        <w:trPr>
          <w:trHeight w:val="316"/>
        </w:trPr>
        <w:tc>
          <w:tcPr>
            <w:tcW w:w="6527" w:type="dxa"/>
          </w:tcPr>
          <w:p w:rsidR="00CC553E" w:rsidRDefault="00715213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цельнолитая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КХС</w:t>
            </w:r>
          </w:p>
        </w:tc>
        <w:tc>
          <w:tcPr>
            <w:tcW w:w="1815" w:type="dxa"/>
          </w:tcPr>
          <w:p w:rsidR="00CC553E" w:rsidRDefault="00715213">
            <w:pPr>
              <w:pStyle w:val="TableParagraph"/>
              <w:spacing w:before="18"/>
              <w:ind w:left="190" w:right="18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289" w:type="dxa"/>
          </w:tcPr>
          <w:p w:rsidR="00CC553E" w:rsidRDefault="00715213">
            <w:pPr>
              <w:pStyle w:val="TableParagraph"/>
              <w:spacing w:before="18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553E">
        <w:trPr>
          <w:trHeight w:val="316"/>
        </w:trPr>
        <w:tc>
          <w:tcPr>
            <w:tcW w:w="6527" w:type="dxa"/>
          </w:tcPr>
          <w:p w:rsidR="00CC553E" w:rsidRDefault="00715213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металлокерамическая</w:t>
            </w:r>
          </w:p>
        </w:tc>
        <w:tc>
          <w:tcPr>
            <w:tcW w:w="1815" w:type="dxa"/>
          </w:tcPr>
          <w:p w:rsidR="00CC553E" w:rsidRDefault="00715213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9" w:type="dxa"/>
          </w:tcPr>
          <w:p w:rsidR="00CC553E" w:rsidRDefault="00715213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553E">
        <w:trPr>
          <w:trHeight w:val="318"/>
        </w:trPr>
        <w:tc>
          <w:tcPr>
            <w:tcW w:w="6527" w:type="dxa"/>
          </w:tcPr>
          <w:p w:rsidR="00CC553E" w:rsidRDefault="00715213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-телескопическая</w:t>
            </w:r>
          </w:p>
        </w:tc>
        <w:tc>
          <w:tcPr>
            <w:tcW w:w="1815" w:type="dxa"/>
          </w:tcPr>
          <w:p w:rsidR="00CC553E" w:rsidRDefault="00715213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9" w:type="dxa"/>
          </w:tcPr>
          <w:p w:rsidR="00CC553E" w:rsidRDefault="00715213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553E">
        <w:trPr>
          <w:trHeight w:val="316"/>
        </w:trPr>
        <w:tc>
          <w:tcPr>
            <w:tcW w:w="6527" w:type="dxa"/>
          </w:tcPr>
          <w:p w:rsidR="00CC553E" w:rsidRDefault="00715213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цельнокерамическая</w:t>
            </w:r>
            <w:proofErr w:type="spellEnd"/>
          </w:p>
        </w:tc>
        <w:tc>
          <w:tcPr>
            <w:tcW w:w="1815" w:type="dxa"/>
          </w:tcPr>
          <w:p w:rsidR="00CC553E" w:rsidRDefault="0058345B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9" w:type="dxa"/>
          </w:tcPr>
          <w:p w:rsidR="00CC553E" w:rsidRDefault="00715213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553E">
        <w:trPr>
          <w:trHeight w:val="316"/>
        </w:trPr>
        <w:tc>
          <w:tcPr>
            <w:tcW w:w="6527" w:type="dxa"/>
          </w:tcPr>
          <w:p w:rsidR="00CC553E" w:rsidRDefault="00715213">
            <w:pPr>
              <w:pStyle w:val="TableParagraph"/>
              <w:spacing w:before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Постоянная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коронка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имплантате</w:t>
            </w:r>
          </w:p>
        </w:tc>
        <w:tc>
          <w:tcPr>
            <w:tcW w:w="1815" w:type="dxa"/>
          </w:tcPr>
          <w:p w:rsidR="00CC553E" w:rsidRDefault="00CC553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289" w:type="dxa"/>
          </w:tcPr>
          <w:p w:rsidR="00CC553E" w:rsidRDefault="00CC553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CC553E">
        <w:trPr>
          <w:trHeight w:val="318"/>
        </w:trPr>
        <w:tc>
          <w:tcPr>
            <w:tcW w:w="6527" w:type="dxa"/>
          </w:tcPr>
          <w:p w:rsidR="00CC553E" w:rsidRDefault="00715213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-металлокерамическая</w:t>
            </w:r>
          </w:p>
        </w:tc>
        <w:tc>
          <w:tcPr>
            <w:tcW w:w="1815" w:type="dxa"/>
          </w:tcPr>
          <w:p w:rsidR="00CC553E" w:rsidRDefault="00715213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9" w:type="dxa"/>
          </w:tcPr>
          <w:p w:rsidR="00CC553E" w:rsidRDefault="00715213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553E">
        <w:trPr>
          <w:trHeight w:val="316"/>
        </w:trPr>
        <w:tc>
          <w:tcPr>
            <w:tcW w:w="6527" w:type="dxa"/>
          </w:tcPr>
          <w:p w:rsidR="00CC553E" w:rsidRDefault="00715213">
            <w:pPr>
              <w:pStyle w:val="TableParagraph"/>
              <w:spacing w:before="2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цельнокерамическая</w:t>
            </w:r>
            <w:proofErr w:type="spellEnd"/>
          </w:p>
        </w:tc>
        <w:tc>
          <w:tcPr>
            <w:tcW w:w="1815" w:type="dxa"/>
          </w:tcPr>
          <w:p w:rsidR="00CC553E" w:rsidRDefault="0058345B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9" w:type="dxa"/>
          </w:tcPr>
          <w:p w:rsidR="00CC553E" w:rsidRDefault="00715213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553E">
        <w:trPr>
          <w:trHeight w:val="318"/>
        </w:trPr>
        <w:tc>
          <w:tcPr>
            <w:tcW w:w="6527" w:type="dxa"/>
          </w:tcPr>
          <w:p w:rsidR="00CC553E" w:rsidRDefault="00715213" w:rsidP="0058345B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58345B">
              <w:rPr>
                <w:sz w:val="24"/>
              </w:rPr>
              <w:t>цирконеавя</w:t>
            </w:r>
            <w:proofErr w:type="spellEnd"/>
          </w:p>
        </w:tc>
        <w:tc>
          <w:tcPr>
            <w:tcW w:w="1815" w:type="dxa"/>
          </w:tcPr>
          <w:p w:rsidR="00CC553E" w:rsidRDefault="00715213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9" w:type="dxa"/>
          </w:tcPr>
          <w:p w:rsidR="00CC553E" w:rsidRDefault="00715213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553E">
        <w:trPr>
          <w:trHeight w:val="275"/>
        </w:trPr>
        <w:tc>
          <w:tcPr>
            <w:tcW w:w="6527" w:type="dxa"/>
          </w:tcPr>
          <w:p w:rsidR="00CC553E" w:rsidRDefault="00715213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Мостовидные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протезы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металлокерамики</w:t>
            </w:r>
          </w:p>
        </w:tc>
        <w:tc>
          <w:tcPr>
            <w:tcW w:w="1815" w:type="dxa"/>
          </w:tcPr>
          <w:p w:rsidR="00CC553E" w:rsidRDefault="0071521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9" w:type="dxa"/>
          </w:tcPr>
          <w:p w:rsidR="00CC553E" w:rsidRDefault="00715213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553E">
        <w:trPr>
          <w:trHeight w:val="275"/>
        </w:trPr>
        <w:tc>
          <w:tcPr>
            <w:tcW w:w="6527" w:type="dxa"/>
          </w:tcPr>
          <w:p w:rsidR="00CC553E" w:rsidRDefault="00715213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14"/>
                <w:sz w:val="24"/>
              </w:rPr>
              <w:t>Безметалловые</w:t>
            </w:r>
            <w:proofErr w:type="spellEnd"/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pacing w:val="-14"/>
                <w:sz w:val="24"/>
              </w:rPr>
              <w:t>мостовидные</w:t>
            </w:r>
            <w:r>
              <w:rPr>
                <w:b/>
                <w:spacing w:val="-30"/>
                <w:sz w:val="24"/>
              </w:rPr>
              <w:t xml:space="preserve"> </w:t>
            </w:r>
            <w:r>
              <w:rPr>
                <w:b/>
                <w:spacing w:val="-14"/>
                <w:sz w:val="24"/>
              </w:rPr>
              <w:t>протезы</w:t>
            </w:r>
          </w:p>
        </w:tc>
        <w:tc>
          <w:tcPr>
            <w:tcW w:w="1815" w:type="dxa"/>
          </w:tcPr>
          <w:p w:rsidR="00CC553E" w:rsidRDefault="0071521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9" w:type="dxa"/>
          </w:tcPr>
          <w:p w:rsidR="00CC553E" w:rsidRDefault="00715213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553E">
        <w:trPr>
          <w:trHeight w:val="275"/>
        </w:trPr>
        <w:tc>
          <w:tcPr>
            <w:tcW w:w="6527" w:type="dxa"/>
          </w:tcPr>
          <w:p w:rsidR="00CC553E" w:rsidRDefault="00715213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9"/>
                <w:sz w:val="24"/>
              </w:rPr>
              <w:t>Бюгельные</w:t>
            </w:r>
            <w:proofErr w:type="spellEnd"/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протезы</w:t>
            </w:r>
          </w:p>
        </w:tc>
        <w:tc>
          <w:tcPr>
            <w:tcW w:w="1815" w:type="dxa"/>
          </w:tcPr>
          <w:p w:rsidR="00CC553E" w:rsidRDefault="00CC553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289" w:type="dxa"/>
          </w:tcPr>
          <w:p w:rsidR="00CC553E" w:rsidRDefault="00CC553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CC553E">
        <w:trPr>
          <w:trHeight w:val="275"/>
        </w:trPr>
        <w:tc>
          <w:tcPr>
            <w:tcW w:w="6527" w:type="dxa"/>
          </w:tcPr>
          <w:p w:rsidR="00CC553E" w:rsidRDefault="0071521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-с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кламмерной</w:t>
            </w:r>
            <w:proofErr w:type="spellEnd"/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фиксацией</w:t>
            </w:r>
          </w:p>
        </w:tc>
        <w:tc>
          <w:tcPr>
            <w:tcW w:w="1815" w:type="dxa"/>
          </w:tcPr>
          <w:p w:rsidR="00CC553E" w:rsidRDefault="00715213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9" w:type="dxa"/>
          </w:tcPr>
          <w:p w:rsidR="00CC553E" w:rsidRDefault="00715213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757">
        <w:trPr>
          <w:trHeight w:val="275"/>
        </w:trPr>
        <w:tc>
          <w:tcPr>
            <w:tcW w:w="6527" w:type="dxa"/>
          </w:tcPr>
          <w:p w:rsidR="00DB6757" w:rsidRDefault="00DB6757">
            <w:pPr>
              <w:pStyle w:val="TableParagraph"/>
              <w:spacing w:line="256" w:lineRule="exact"/>
              <w:jc w:val="left"/>
              <w:rPr>
                <w:spacing w:val="-9"/>
                <w:sz w:val="24"/>
              </w:rPr>
            </w:pPr>
            <w:r w:rsidRPr="00DB6757">
              <w:rPr>
                <w:spacing w:val="-9"/>
                <w:sz w:val="24"/>
              </w:rPr>
              <w:t>- с замковой фиксацией</w:t>
            </w:r>
          </w:p>
        </w:tc>
        <w:tc>
          <w:tcPr>
            <w:tcW w:w="1815" w:type="dxa"/>
          </w:tcPr>
          <w:p w:rsidR="00DB6757" w:rsidRDefault="00DB675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9" w:type="dxa"/>
          </w:tcPr>
          <w:p w:rsidR="00DB6757" w:rsidRDefault="00DB675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6757">
        <w:trPr>
          <w:trHeight w:val="275"/>
        </w:trPr>
        <w:tc>
          <w:tcPr>
            <w:tcW w:w="6527" w:type="dxa"/>
          </w:tcPr>
          <w:p w:rsidR="00DB6757" w:rsidRPr="00DB6757" w:rsidRDefault="00DB6757" w:rsidP="00DB6757">
            <w:pPr>
              <w:pStyle w:val="TableParagraph"/>
              <w:spacing w:line="256" w:lineRule="exact"/>
              <w:jc w:val="left"/>
              <w:rPr>
                <w:b/>
                <w:bCs/>
                <w:spacing w:val="-9"/>
                <w:sz w:val="24"/>
              </w:rPr>
            </w:pPr>
            <w:r w:rsidRPr="00DB6757">
              <w:rPr>
                <w:b/>
                <w:bCs/>
                <w:spacing w:val="-9"/>
                <w:sz w:val="24"/>
              </w:rPr>
              <w:t>Частичные съёмные пластиночные протезы</w:t>
            </w:r>
          </w:p>
        </w:tc>
        <w:tc>
          <w:tcPr>
            <w:tcW w:w="1815" w:type="dxa"/>
          </w:tcPr>
          <w:p w:rsidR="00DB6757" w:rsidRDefault="00DB6757" w:rsidP="00DB6757">
            <w:pPr>
              <w:pStyle w:val="TableParagraph"/>
              <w:spacing w:line="256" w:lineRule="exact"/>
              <w:ind w:left="193" w:right="187"/>
              <w:rPr>
                <w:sz w:val="24"/>
              </w:rPr>
            </w:pPr>
            <w:r>
              <w:rPr>
                <w:sz w:val="24"/>
              </w:rPr>
              <w:t>6мес.</w:t>
            </w:r>
          </w:p>
        </w:tc>
        <w:tc>
          <w:tcPr>
            <w:tcW w:w="1289" w:type="dxa"/>
          </w:tcPr>
          <w:p w:rsidR="00DB6757" w:rsidRDefault="00DB6757" w:rsidP="00DB675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757">
        <w:trPr>
          <w:trHeight w:val="275"/>
        </w:trPr>
        <w:tc>
          <w:tcPr>
            <w:tcW w:w="6527" w:type="dxa"/>
          </w:tcPr>
          <w:p w:rsidR="00DB6757" w:rsidRDefault="00DB6757" w:rsidP="00DB6757">
            <w:pPr>
              <w:pStyle w:val="TableParagraph"/>
              <w:spacing w:before="1"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съёмные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пластиночные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протезы</w:t>
            </w:r>
          </w:p>
        </w:tc>
        <w:tc>
          <w:tcPr>
            <w:tcW w:w="1815" w:type="dxa"/>
          </w:tcPr>
          <w:p w:rsidR="00DB6757" w:rsidRDefault="00DB6757" w:rsidP="00DB6757">
            <w:pPr>
              <w:pStyle w:val="TableParagraph"/>
              <w:spacing w:line="256" w:lineRule="exact"/>
              <w:ind w:left="193" w:right="187"/>
              <w:rPr>
                <w:sz w:val="24"/>
              </w:rPr>
            </w:pPr>
            <w:r w:rsidRPr="00DB6757">
              <w:rPr>
                <w:sz w:val="24"/>
              </w:rPr>
              <w:t>6мес</w:t>
            </w:r>
          </w:p>
        </w:tc>
        <w:tc>
          <w:tcPr>
            <w:tcW w:w="1289" w:type="dxa"/>
          </w:tcPr>
          <w:p w:rsidR="00DB6757" w:rsidRDefault="00DB6757" w:rsidP="00DB675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6757">
        <w:trPr>
          <w:trHeight w:val="275"/>
        </w:trPr>
        <w:tc>
          <w:tcPr>
            <w:tcW w:w="6527" w:type="dxa"/>
          </w:tcPr>
          <w:p w:rsidR="00DB6757" w:rsidRDefault="00DB6757" w:rsidP="00DB6757">
            <w:pPr>
              <w:pStyle w:val="TableParagraph"/>
              <w:spacing w:before="1" w:line="257" w:lineRule="exact"/>
              <w:jc w:val="left"/>
              <w:rPr>
                <w:b/>
                <w:sz w:val="24"/>
              </w:rPr>
            </w:pPr>
            <w:r w:rsidRPr="00DB6757">
              <w:rPr>
                <w:b/>
                <w:sz w:val="24"/>
              </w:rPr>
              <w:t>Полный съемный протез с опорой на имплантатах</w:t>
            </w:r>
          </w:p>
        </w:tc>
        <w:tc>
          <w:tcPr>
            <w:tcW w:w="1815" w:type="dxa"/>
          </w:tcPr>
          <w:p w:rsidR="00DB6757" w:rsidRDefault="00DB6757" w:rsidP="00DB6757">
            <w:pPr>
              <w:pStyle w:val="TableParagraph"/>
              <w:spacing w:line="256" w:lineRule="exact"/>
              <w:ind w:left="193" w:right="1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9" w:type="dxa"/>
          </w:tcPr>
          <w:p w:rsidR="00DB6757" w:rsidRDefault="00DB6757" w:rsidP="00DB675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C553E" w:rsidRDefault="00CC553E">
      <w:pPr>
        <w:spacing w:line="256" w:lineRule="exact"/>
        <w:rPr>
          <w:sz w:val="24"/>
        </w:rPr>
        <w:sectPr w:rsidR="00CC553E">
          <w:pgSz w:w="11910" w:h="16840"/>
          <w:pgMar w:top="760" w:right="700" w:bottom="280" w:left="740" w:header="720" w:footer="720" w:gutter="0"/>
          <w:cols w:space="720"/>
        </w:sectPr>
      </w:pPr>
    </w:p>
    <w:p w:rsidR="00CC553E" w:rsidRDefault="00CC553E">
      <w:pPr>
        <w:pStyle w:val="a3"/>
        <w:spacing w:before="7"/>
        <w:ind w:left="0"/>
        <w:rPr>
          <w:b/>
          <w:sz w:val="20"/>
        </w:rPr>
      </w:pPr>
    </w:p>
    <w:p w:rsidR="00CC553E" w:rsidRDefault="00715213">
      <w:pPr>
        <w:spacing w:before="90"/>
        <w:ind w:left="229"/>
        <w:jc w:val="both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установления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сроков</w:t>
      </w:r>
    </w:p>
    <w:p w:rsidR="00CC553E" w:rsidRDefault="00715213">
      <w:pPr>
        <w:pStyle w:val="a4"/>
        <w:numPr>
          <w:ilvl w:val="0"/>
          <w:numId w:val="4"/>
        </w:numPr>
        <w:tabs>
          <w:tab w:val="left" w:pos="573"/>
        </w:tabs>
        <w:ind w:right="15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работ(услуг)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ортопедической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стоматологии.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стоматологические работы(услуги) для каждого пациента устанавливаются врачом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от:</w:t>
      </w:r>
    </w:p>
    <w:p w:rsidR="00CC553E" w:rsidRDefault="00715213">
      <w:pPr>
        <w:pStyle w:val="a4"/>
        <w:numPr>
          <w:ilvl w:val="1"/>
          <w:numId w:val="4"/>
        </w:numPr>
        <w:tabs>
          <w:tab w:val="left" w:pos="831"/>
        </w:tabs>
        <w:spacing w:line="293" w:lineRule="exact"/>
        <w:ind w:hanging="361"/>
        <w:rPr>
          <w:sz w:val="24"/>
        </w:rPr>
      </w:pPr>
      <w:r>
        <w:rPr>
          <w:sz w:val="24"/>
        </w:rPr>
        <w:t>клинической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рта;</w:t>
      </w:r>
    </w:p>
    <w:p w:rsidR="00CC553E" w:rsidRDefault="00715213">
      <w:pPr>
        <w:pStyle w:val="a4"/>
        <w:numPr>
          <w:ilvl w:val="1"/>
          <w:numId w:val="4"/>
        </w:numPr>
        <w:tabs>
          <w:tab w:val="left" w:pos="831"/>
        </w:tabs>
        <w:ind w:right="143"/>
        <w:rPr>
          <w:sz w:val="24"/>
        </w:rPr>
      </w:pPr>
      <w:r>
        <w:rPr>
          <w:sz w:val="24"/>
        </w:rPr>
        <w:t>наличия или отсутствия сопутствующих стоматологических и общих заболеваний,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напрямую или косвенно приводят к изменению в зубах и окружающих </w:t>
      </w:r>
      <w:proofErr w:type="gramStart"/>
      <w:r>
        <w:rPr>
          <w:sz w:val="24"/>
        </w:rPr>
        <w:t>тканях(</w:t>
      </w:r>
      <w:proofErr w:type="gramEnd"/>
      <w:r>
        <w:rPr>
          <w:sz w:val="24"/>
        </w:rPr>
        <w:t>пародонтит,</w:t>
      </w:r>
      <w:r>
        <w:rPr>
          <w:spacing w:val="1"/>
          <w:sz w:val="24"/>
        </w:rPr>
        <w:t xml:space="preserve"> </w:t>
      </w:r>
      <w:r>
        <w:rPr>
          <w:sz w:val="24"/>
        </w:rPr>
        <w:t>пародонтоз,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истирание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зубов,</w:t>
      </w:r>
      <w:r>
        <w:rPr>
          <w:spacing w:val="1"/>
          <w:sz w:val="24"/>
        </w:rPr>
        <w:t xml:space="preserve"> </w:t>
      </w:r>
      <w:r>
        <w:rPr>
          <w:sz w:val="24"/>
        </w:rPr>
        <w:t>бруксизм,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парафункция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жевательных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мышц,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значительные нарушения прикуса; болезни обмена веществ, эндокринные заболевания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).</w:t>
      </w:r>
    </w:p>
    <w:p w:rsidR="00CC553E" w:rsidRDefault="00715213">
      <w:pPr>
        <w:pStyle w:val="a4"/>
        <w:numPr>
          <w:ilvl w:val="1"/>
          <w:numId w:val="4"/>
        </w:numPr>
        <w:tabs>
          <w:tab w:val="left" w:pos="831"/>
        </w:tabs>
        <w:spacing w:line="293" w:lineRule="exact"/>
        <w:ind w:hanging="361"/>
        <w:rPr>
          <w:sz w:val="24"/>
        </w:rPr>
      </w:pPr>
      <w:r>
        <w:rPr>
          <w:sz w:val="24"/>
        </w:rPr>
        <w:t>полноты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3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рекомендованного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врачом.</w:t>
      </w:r>
    </w:p>
    <w:p w:rsidR="00CC553E" w:rsidRDefault="00715213">
      <w:pPr>
        <w:pStyle w:val="a4"/>
        <w:numPr>
          <w:ilvl w:val="0"/>
          <w:numId w:val="4"/>
        </w:numPr>
        <w:tabs>
          <w:tab w:val="left" w:pos="395"/>
        </w:tabs>
        <w:ind w:right="147" w:firstLine="0"/>
        <w:jc w:val="both"/>
        <w:rPr>
          <w:sz w:val="24"/>
        </w:rPr>
      </w:pPr>
      <w:r>
        <w:rPr>
          <w:sz w:val="24"/>
        </w:rPr>
        <w:t>При желании пациента выполнить работу по определенной им схеме и(или) при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четких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врач-</w:t>
      </w:r>
      <w:r>
        <w:rPr>
          <w:spacing w:val="1"/>
          <w:sz w:val="24"/>
        </w:rPr>
        <w:t xml:space="preserve"> </w:t>
      </w:r>
      <w:r>
        <w:rPr>
          <w:sz w:val="24"/>
        </w:rPr>
        <w:t>стоматолог имеет право установить гарантийный срок на ортопедическую услугу до 1 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 известив</w:t>
      </w:r>
      <w:r>
        <w:rPr>
          <w:spacing w:val="-1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пациента.</w:t>
      </w:r>
    </w:p>
    <w:p w:rsidR="00CC553E" w:rsidRDefault="00715213">
      <w:pPr>
        <w:pStyle w:val="a4"/>
        <w:numPr>
          <w:ilvl w:val="0"/>
          <w:numId w:val="4"/>
        </w:numPr>
        <w:tabs>
          <w:tab w:val="left" w:pos="633"/>
        </w:tabs>
        <w:ind w:right="155" w:firstLine="0"/>
        <w:jc w:val="both"/>
        <w:rPr>
          <w:sz w:val="24"/>
        </w:rPr>
      </w:pP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 2-4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CC553E" w:rsidRDefault="00715213">
      <w:pPr>
        <w:pStyle w:val="a4"/>
        <w:numPr>
          <w:ilvl w:val="0"/>
          <w:numId w:val="4"/>
        </w:numPr>
        <w:tabs>
          <w:tab w:val="left" w:pos="381"/>
        </w:tabs>
        <w:ind w:right="149" w:firstLine="0"/>
        <w:jc w:val="both"/>
        <w:rPr>
          <w:sz w:val="24"/>
        </w:rPr>
      </w:pPr>
      <w:r>
        <w:rPr>
          <w:sz w:val="24"/>
        </w:rPr>
        <w:t>При неудовлетворительной гигиене полости рта (индекс ГИ более &gt;1,5, определяется врачом)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протезирования уменьшаются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50%.</w:t>
      </w:r>
    </w:p>
    <w:p w:rsidR="00CC553E" w:rsidRDefault="00715213">
      <w:pPr>
        <w:pStyle w:val="a4"/>
        <w:numPr>
          <w:ilvl w:val="0"/>
          <w:numId w:val="4"/>
        </w:numPr>
        <w:tabs>
          <w:tab w:val="left" w:pos="350"/>
        </w:tabs>
        <w:ind w:left="349" w:hanging="241"/>
        <w:jc w:val="both"/>
        <w:rPr>
          <w:sz w:val="24"/>
        </w:rPr>
      </w:pPr>
      <w:r>
        <w:rPr>
          <w:sz w:val="24"/>
        </w:rPr>
        <w:t>Гарантия</w:t>
      </w:r>
      <w:r>
        <w:rPr>
          <w:spacing w:val="5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</w:p>
    <w:p w:rsidR="00CC553E" w:rsidRDefault="00715213">
      <w:pPr>
        <w:pStyle w:val="a3"/>
        <w:ind w:left="1079" w:right="147" w:hanging="360"/>
        <w:jc w:val="both"/>
      </w:pPr>
      <w:r>
        <w:t>1.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Пациентом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профилактических,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осмотров,</w:t>
      </w:r>
      <w:r>
        <w:rPr>
          <w:spacing w:val="1"/>
        </w:rPr>
        <w:t xml:space="preserve"> </w:t>
      </w:r>
      <w:r>
        <w:t>предусмотренных планом лечения, так как это лишает врача возможности обеспечивать</w:t>
      </w:r>
      <w:r>
        <w:rPr>
          <w:spacing w:val="1"/>
        </w:rPr>
        <w:t xml:space="preserve"> </w:t>
      </w:r>
      <w:r>
        <w:t>стабильность и</w:t>
      </w:r>
      <w:r>
        <w:rPr>
          <w:spacing w:val="-1"/>
        </w:rPr>
        <w:t xml:space="preserve"> </w:t>
      </w:r>
      <w:r>
        <w:t>качество результата</w:t>
      </w:r>
      <w:r>
        <w:rPr>
          <w:spacing w:val="-2"/>
        </w:rPr>
        <w:t xml:space="preserve"> </w:t>
      </w:r>
      <w:r>
        <w:t>лечения;</w:t>
      </w:r>
    </w:p>
    <w:p w:rsidR="00CC553E" w:rsidRDefault="00715213">
      <w:pPr>
        <w:pStyle w:val="a4"/>
        <w:numPr>
          <w:ilvl w:val="1"/>
          <w:numId w:val="4"/>
        </w:numPr>
        <w:tabs>
          <w:tab w:val="left" w:pos="1140"/>
        </w:tabs>
        <w:ind w:left="1079" w:right="150"/>
        <w:rPr>
          <w:sz w:val="24"/>
        </w:rPr>
      </w:pPr>
      <w:r>
        <w:tab/>
      </w:r>
      <w:r>
        <w:rPr>
          <w:sz w:val="24"/>
        </w:rPr>
        <w:t>невыполнении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пункты,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устанавливаются гарантии;</w:t>
      </w:r>
    </w:p>
    <w:p w:rsidR="00CC553E" w:rsidRDefault="00715213">
      <w:pPr>
        <w:pStyle w:val="a4"/>
        <w:numPr>
          <w:ilvl w:val="1"/>
          <w:numId w:val="4"/>
        </w:numPr>
        <w:tabs>
          <w:tab w:val="left" w:pos="1140"/>
        </w:tabs>
        <w:ind w:left="1079" w:right="150"/>
        <w:rPr>
          <w:sz w:val="24"/>
        </w:rPr>
      </w:pPr>
      <w:r>
        <w:tab/>
      </w:r>
      <w:r>
        <w:rPr>
          <w:sz w:val="24"/>
        </w:rPr>
        <w:t>несоблюдении условий по эксплуатации ортопедической конструкции 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пасти зубных</w:t>
      </w:r>
      <w:r>
        <w:rPr>
          <w:spacing w:val="-1"/>
          <w:sz w:val="24"/>
        </w:rPr>
        <w:t xml:space="preserve"> </w:t>
      </w:r>
      <w:r>
        <w:rPr>
          <w:sz w:val="24"/>
        </w:rPr>
        <w:t>щеток,</w:t>
      </w:r>
      <w:r>
        <w:rPr>
          <w:spacing w:val="-1"/>
          <w:sz w:val="24"/>
        </w:rPr>
        <w:t xml:space="preserve"> </w:t>
      </w:r>
      <w:r>
        <w:rPr>
          <w:sz w:val="24"/>
        </w:rPr>
        <w:t>очищающих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таблеток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CC553E" w:rsidRDefault="00715213">
      <w:pPr>
        <w:pStyle w:val="a4"/>
        <w:numPr>
          <w:ilvl w:val="1"/>
          <w:numId w:val="4"/>
        </w:numPr>
        <w:tabs>
          <w:tab w:val="left" w:pos="1080"/>
        </w:tabs>
        <w:ind w:left="1079" w:right="154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клиники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клинике;</w:t>
      </w:r>
    </w:p>
    <w:p w:rsidR="00CC553E" w:rsidRDefault="00715213">
      <w:pPr>
        <w:pStyle w:val="a4"/>
        <w:numPr>
          <w:ilvl w:val="1"/>
          <w:numId w:val="4"/>
        </w:numPr>
        <w:tabs>
          <w:tab w:val="left" w:pos="1080"/>
        </w:tabs>
        <w:ind w:left="1079" w:right="148"/>
        <w:rPr>
          <w:sz w:val="24"/>
        </w:rPr>
      </w:pPr>
      <w:r>
        <w:rPr>
          <w:sz w:val="24"/>
        </w:rPr>
        <w:t>отказ пациента от полной санации полости рта (терапевтической и хирургической), что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очагов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зубочелюстную систему.</w:t>
      </w:r>
    </w:p>
    <w:p w:rsidR="00CC553E" w:rsidRDefault="00715213">
      <w:pPr>
        <w:pStyle w:val="a4"/>
        <w:numPr>
          <w:ilvl w:val="0"/>
          <w:numId w:val="4"/>
        </w:numPr>
        <w:tabs>
          <w:tab w:val="left" w:pos="436"/>
        </w:tabs>
        <w:ind w:right="151" w:firstLine="0"/>
        <w:jc w:val="both"/>
        <w:rPr>
          <w:sz w:val="24"/>
        </w:rPr>
      </w:pP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ортопедические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постоянные.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причинам)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постоянные,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снимается,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уменьшаются.</w:t>
      </w:r>
    </w:p>
    <w:p w:rsidR="00CC553E" w:rsidRDefault="00715213">
      <w:pPr>
        <w:pStyle w:val="a4"/>
        <w:numPr>
          <w:ilvl w:val="0"/>
          <w:numId w:val="4"/>
        </w:numPr>
        <w:tabs>
          <w:tab w:val="left" w:pos="371"/>
        </w:tabs>
        <w:ind w:right="150" w:firstLine="0"/>
        <w:jc w:val="both"/>
        <w:rPr>
          <w:sz w:val="24"/>
        </w:rPr>
      </w:pPr>
      <w:r>
        <w:rPr>
          <w:sz w:val="24"/>
        </w:rPr>
        <w:t>При протезировании на имплантатах сроки гарантии и службы определяются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протеза.</w:t>
      </w:r>
    </w:p>
    <w:p w:rsidR="00CC553E" w:rsidRDefault="00715213">
      <w:pPr>
        <w:pStyle w:val="a4"/>
        <w:numPr>
          <w:ilvl w:val="0"/>
          <w:numId w:val="4"/>
        </w:numPr>
        <w:tabs>
          <w:tab w:val="left" w:pos="463"/>
        </w:tabs>
        <w:ind w:right="15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перебазировка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ортопедических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возмездной основе.</w:t>
      </w:r>
    </w:p>
    <w:p w:rsidR="00CC553E" w:rsidRDefault="00715213">
      <w:pPr>
        <w:pStyle w:val="a4"/>
        <w:numPr>
          <w:ilvl w:val="0"/>
          <w:numId w:val="4"/>
        </w:numPr>
        <w:tabs>
          <w:tab w:val="left" w:pos="357"/>
        </w:tabs>
        <w:ind w:right="147" w:firstLine="0"/>
        <w:jc w:val="both"/>
        <w:rPr>
          <w:sz w:val="24"/>
        </w:rPr>
      </w:pPr>
      <w:r>
        <w:rPr>
          <w:sz w:val="24"/>
        </w:rPr>
        <w:t>Указанные сроки гарантии и сроки службы не распространяются на втулки (матрицы), замковые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крепления.</w:t>
      </w:r>
    </w:p>
    <w:p w:rsidR="00CC553E" w:rsidRDefault="00CC553E">
      <w:pPr>
        <w:jc w:val="both"/>
        <w:rPr>
          <w:sz w:val="24"/>
        </w:rPr>
        <w:sectPr w:rsidR="00CC553E">
          <w:pgSz w:w="11910" w:h="16840"/>
          <w:pgMar w:top="820" w:right="700" w:bottom="280" w:left="740" w:header="720" w:footer="720" w:gutter="0"/>
          <w:cols w:space="720"/>
        </w:sectPr>
      </w:pPr>
    </w:p>
    <w:p w:rsidR="00CC553E" w:rsidRDefault="00CC553E" w:rsidP="00DB6757">
      <w:pPr>
        <w:pStyle w:val="a3"/>
        <w:ind w:left="0"/>
        <w:rPr>
          <w:rFonts w:ascii="Symbol" w:hAnsi="Symbol"/>
        </w:rPr>
      </w:pPr>
    </w:p>
    <w:p w:rsidR="00DB6757" w:rsidRDefault="00DB6757" w:rsidP="00DB6757">
      <w:pPr>
        <w:pStyle w:val="a3"/>
        <w:ind w:left="0"/>
        <w:rPr>
          <w:rFonts w:ascii="Symbol" w:hAnsi="Symbol"/>
        </w:rPr>
      </w:pPr>
    </w:p>
    <w:sectPr w:rsidR="00DB6757" w:rsidSect="00DB6757">
      <w:pgSz w:w="11910" w:h="16840"/>
      <w:pgMar w:top="158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737F6"/>
    <w:multiLevelType w:val="hybridMultilevel"/>
    <w:tmpl w:val="091A653A"/>
    <w:lvl w:ilvl="0" w:tplc="B82ABAEE">
      <w:numFmt w:val="bullet"/>
      <w:lvlText w:val="-"/>
      <w:lvlJc w:val="left"/>
      <w:pPr>
        <w:ind w:left="109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8439F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5CCD3D6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3" w:tplc="539018EA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4" w:tplc="0DE42EE0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 w:tplc="95240DA8">
      <w:numFmt w:val="bullet"/>
      <w:lvlText w:val="•"/>
      <w:lvlJc w:val="left"/>
      <w:pPr>
        <w:ind w:left="5118" w:hanging="360"/>
      </w:pPr>
      <w:rPr>
        <w:rFonts w:hint="default"/>
        <w:lang w:val="ru-RU" w:eastAsia="en-US" w:bidi="ar-SA"/>
      </w:rPr>
    </w:lvl>
    <w:lvl w:ilvl="6" w:tplc="2E8E7A20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 w:tplc="BDB0B470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C65091BA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9E72A9"/>
    <w:multiLevelType w:val="multilevel"/>
    <w:tmpl w:val="0CE8620A"/>
    <w:lvl w:ilvl="0">
      <w:start w:val="5"/>
      <w:numFmt w:val="decimal"/>
      <w:lvlText w:val="%1"/>
      <w:lvlJc w:val="left"/>
      <w:pPr>
        <w:ind w:left="109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B7C3737"/>
    <w:multiLevelType w:val="multilevel"/>
    <w:tmpl w:val="6E5C249E"/>
    <w:lvl w:ilvl="0">
      <w:start w:val="2"/>
      <w:numFmt w:val="decimal"/>
      <w:lvlText w:val="%1"/>
      <w:lvlJc w:val="left"/>
      <w:pPr>
        <w:ind w:left="109" w:hanging="48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9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83"/>
      </w:pPr>
      <w:rPr>
        <w:rFonts w:hint="default"/>
        <w:lang w:val="ru-RU" w:eastAsia="en-US" w:bidi="ar-SA"/>
      </w:rPr>
    </w:lvl>
  </w:abstractNum>
  <w:abstractNum w:abstractNumId="3" w15:restartNumberingAfterBreak="0">
    <w:nsid w:val="0BE86B78"/>
    <w:multiLevelType w:val="hybridMultilevel"/>
    <w:tmpl w:val="62803ABC"/>
    <w:lvl w:ilvl="0" w:tplc="B19AF6F0">
      <w:start w:val="1"/>
      <w:numFmt w:val="decimal"/>
      <w:lvlText w:val="%1."/>
      <w:lvlJc w:val="left"/>
      <w:pPr>
        <w:ind w:left="109" w:hanging="312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898194C">
      <w:start w:val="1"/>
      <w:numFmt w:val="decimal"/>
      <w:lvlText w:val="%2)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B2EFB8E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3" w:tplc="2256C9D6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4" w:tplc="CBB8FC20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 w:tplc="10F01AD0">
      <w:numFmt w:val="bullet"/>
      <w:lvlText w:val="•"/>
      <w:lvlJc w:val="left"/>
      <w:pPr>
        <w:ind w:left="5118" w:hanging="360"/>
      </w:pPr>
      <w:rPr>
        <w:rFonts w:hint="default"/>
        <w:lang w:val="ru-RU" w:eastAsia="en-US" w:bidi="ar-SA"/>
      </w:rPr>
    </w:lvl>
    <w:lvl w:ilvl="6" w:tplc="F8B4CD38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 w:tplc="9C70F154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C8B448D0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4E9655A"/>
    <w:multiLevelType w:val="hybridMultilevel"/>
    <w:tmpl w:val="E81AD60C"/>
    <w:lvl w:ilvl="0" w:tplc="3F44A5BE">
      <w:start w:val="1"/>
      <w:numFmt w:val="decimal"/>
      <w:lvlText w:val="%1."/>
      <w:lvlJc w:val="left"/>
      <w:pPr>
        <w:ind w:left="109" w:hanging="4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AC8B12">
      <w:numFmt w:val="bullet"/>
      <w:lvlText w:val=""/>
      <w:lvlJc w:val="left"/>
      <w:pPr>
        <w:ind w:left="1190" w:hanging="360"/>
      </w:pPr>
      <w:rPr>
        <w:rFonts w:hint="default"/>
        <w:w w:val="100"/>
        <w:lang w:val="ru-RU" w:eastAsia="en-US" w:bidi="ar-SA"/>
      </w:rPr>
    </w:lvl>
    <w:lvl w:ilvl="2" w:tplc="BDCE0DF0">
      <w:numFmt w:val="bullet"/>
      <w:lvlText w:val="•"/>
      <w:lvlJc w:val="left"/>
      <w:pPr>
        <w:ind w:left="2229" w:hanging="360"/>
      </w:pPr>
      <w:rPr>
        <w:rFonts w:hint="default"/>
        <w:lang w:val="ru-RU" w:eastAsia="en-US" w:bidi="ar-SA"/>
      </w:rPr>
    </w:lvl>
    <w:lvl w:ilvl="3" w:tplc="F48A02FE">
      <w:numFmt w:val="bullet"/>
      <w:lvlText w:val="•"/>
      <w:lvlJc w:val="left"/>
      <w:pPr>
        <w:ind w:left="3259" w:hanging="360"/>
      </w:pPr>
      <w:rPr>
        <w:rFonts w:hint="default"/>
        <w:lang w:val="ru-RU" w:eastAsia="en-US" w:bidi="ar-SA"/>
      </w:rPr>
    </w:lvl>
    <w:lvl w:ilvl="4" w:tplc="3ABE0CBE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44B8BC80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A1A47B0">
      <w:numFmt w:val="bullet"/>
      <w:lvlText w:val="•"/>
      <w:lvlJc w:val="left"/>
      <w:pPr>
        <w:ind w:left="6348" w:hanging="360"/>
      </w:pPr>
      <w:rPr>
        <w:rFonts w:hint="default"/>
        <w:lang w:val="ru-RU" w:eastAsia="en-US" w:bidi="ar-SA"/>
      </w:rPr>
    </w:lvl>
    <w:lvl w:ilvl="7" w:tplc="8626EBC0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B7360F92">
      <w:numFmt w:val="bullet"/>
      <w:lvlText w:val="•"/>
      <w:lvlJc w:val="left"/>
      <w:pPr>
        <w:ind w:left="840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6211D26"/>
    <w:multiLevelType w:val="multilevel"/>
    <w:tmpl w:val="298087FE"/>
    <w:lvl w:ilvl="0">
      <w:start w:val="1"/>
      <w:numFmt w:val="decimal"/>
      <w:lvlText w:val="%1"/>
      <w:lvlJc w:val="left"/>
      <w:pPr>
        <w:ind w:left="109" w:hanging="4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43"/>
      </w:pPr>
      <w:rPr>
        <w:rFonts w:hint="default"/>
        <w:lang w:val="ru-RU" w:eastAsia="en-US" w:bidi="ar-SA"/>
      </w:rPr>
    </w:lvl>
  </w:abstractNum>
  <w:abstractNum w:abstractNumId="6" w15:restartNumberingAfterBreak="0">
    <w:nsid w:val="1C081553"/>
    <w:multiLevelType w:val="hybridMultilevel"/>
    <w:tmpl w:val="6BD68502"/>
    <w:lvl w:ilvl="0" w:tplc="429E1CB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B2E662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F8C422BE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219A8C28">
      <w:numFmt w:val="bullet"/>
      <w:lvlText w:val="•"/>
      <w:lvlJc w:val="left"/>
      <w:pPr>
        <w:ind w:left="3727" w:hanging="360"/>
      </w:pPr>
      <w:rPr>
        <w:rFonts w:hint="default"/>
        <w:lang w:val="ru-RU" w:eastAsia="en-US" w:bidi="ar-SA"/>
      </w:rPr>
    </w:lvl>
    <w:lvl w:ilvl="4" w:tplc="5E7C30F8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140091A2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83B887E2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5AE8C7BE">
      <w:numFmt w:val="bullet"/>
      <w:lvlText w:val="•"/>
      <w:lvlJc w:val="left"/>
      <w:pPr>
        <w:ind w:left="7578" w:hanging="360"/>
      </w:pPr>
      <w:rPr>
        <w:rFonts w:hint="default"/>
        <w:lang w:val="ru-RU" w:eastAsia="en-US" w:bidi="ar-SA"/>
      </w:rPr>
    </w:lvl>
    <w:lvl w:ilvl="8" w:tplc="68AE4FDA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C342B64"/>
    <w:multiLevelType w:val="hybridMultilevel"/>
    <w:tmpl w:val="C3FA03C0"/>
    <w:lvl w:ilvl="0" w:tplc="4A82F340">
      <w:start w:val="1"/>
      <w:numFmt w:val="decimal"/>
      <w:lvlText w:val="%1."/>
      <w:lvlJc w:val="left"/>
      <w:pPr>
        <w:ind w:left="109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821B4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5FE1EA4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3" w:tplc="E2B27E18">
      <w:numFmt w:val="bullet"/>
      <w:lvlText w:val="•"/>
      <w:lvlJc w:val="left"/>
      <w:pPr>
        <w:ind w:left="2253" w:hanging="360"/>
      </w:pPr>
      <w:rPr>
        <w:rFonts w:hint="default"/>
        <w:lang w:val="ru-RU" w:eastAsia="en-US" w:bidi="ar-SA"/>
      </w:rPr>
    </w:lvl>
    <w:lvl w:ilvl="4" w:tplc="FAC635EC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5" w:tplc="F782BDAA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6" w:tplc="BDCE14A6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7" w:tplc="AD00869A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8" w:tplc="6772E8F4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34C55EB"/>
    <w:multiLevelType w:val="hybridMultilevel"/>
    <w:tmpl w:val="C5500E74"/>
    <w:lvl w:ilvl="0" w:tplc="DAD4A96C">
      <w:start w:val="1"/>
      <w:numFmt w:val="decimal"/>
      <w:lvlText w:val="%1."/>
      <w:lvlJc w:val="left"/>
      <w:pPr>
        <w:ind w:left="109" w:hanging="23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FA5BD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D06EA1E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3" w:tplc="360277F8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4" w:tplc="065E899A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 w:tplc="7D6AD21A">
      <w:numFmt w:val="bullet"/>
      <w:lvlText w:val="•"/>
      <w:lvlJc w:val="left"/>
      <w:pPr>
        <w:ind w:left="5118" w:hanging="360"/>
      </w:pPr>
      <w:rPr>
        <w:rFonts w:hint="default"/>
        <w:lang w:val="ru-RU" w:eastAsia="en-US" w:bidi="ar-SA"/>
      </w:rPr>
    </w:lvl>
    <w:lvl w:ilvl="6" w:tplc="A9244FC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 w:tplc="BC382CB8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D37A8BAE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E2627F6"/>
    <w:multiLevelType w:val="hybridMultilevel"/>
    <w:tmpl w:val="A5D2EBD6"/>
    <w:lvl w:ilvl="0" w:tplc="22E62ACA">
      <w:start w:val="1"/>
      <w:numFmt w:val="decimal"/>
      <w:lvlText w:val="%1)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1C804A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391C7AEE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8B7A542C">
      <w:numFmt w:val="bullet"/>
      <w:lvlText w:val="•"/>
      <w:lvlJc w:val="left"/>
      <w:pPr>
        <w:ind w:left="3727" w:hanging="360"/>
      </w:pPr>
      <w:rPr>
        <w:rFonts w:hint="default"/>
        <w:lang w:val="ru-RU" w:eastAsia="en-US" w:bidi="ar-SA"/>
      </w:rPr>
    </w:lvl>
    <w:lvl w:ilvl="4" w:tplc="7730E1EA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7BD05566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BF62A1FC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C8EC7C16">
      <w:numFmt w:val="bullet"/>
      <w:lvlText w:val="•"/>
      <w:lvlJc w:val="left"/>
      <w:pPr>
        <w:ind w:left="7578" w:hanging="360"/>
      </w:pPr>
      <w:rPr>
        <w:rFonts w:hint="default"/>
        <w:lang w:val="ru-RU" w:eastAsia="en-US" w:bidi="ar-SA"/>
      </w:rPr>
    </w:lvl>
    <w:lvl w:ilvl="8" w:tplc="E1622190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5025DF4"/>
    <w:multiLevelType w:val="multilevel"/>
    <w:tmpl w:val="7E9483CC"/>
    <w:lvl w:ilvl="0">
      <w:start w:val="1"/>
      <w:numFmt w:val="decimal"/>
      <w:lvlText w:val="%1."/>
      <w:lvlJc w:val="left"/>
      <w:pPr>
        <w:ind w:left="4053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6DA0DC1"/>
    <w:multiLevelType w:val="multilevel"/>
    <w:tmpl w:val="D0D05192"/>
    <w:lvl w:ilvl="0">
      <w:start w:val="4"/>
      <w:numFmt w:val="decimal"/>
      <w:lvlText w:val="%1"/>
      <w:lvlJc w:val="left"/>
      <w:pPr>
        <w:ind w:left="109" w:hanging="48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9" w:hanging="4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BFD6766"/>
    <w:multiLevelType w:val="hybridMultilevel"/>
    <w:tmpl w:val="23225390"/>
    <w:lvl w:ilvl="0" w:tplc="196A5AA0">
      <w:start w:val="2"/>
      <w:numFmt w:val="decimal"/>
      <w:lvlText w:val="%1)"/>
      <w:lvlJc w:val="left"/>
      <w:pPr>
        <w:ind w:left="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26BF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2EAD772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3" w:tplc="B2B08312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4" w:tplc="D7EC2896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 w:tplc="7246761A">
      <w:numFmt w:val="bullet"/>
      <w:lvlText w:val="•"/>
      <w:lvlJc w:val="left"/>
      <w:pPr>
        <w:ind w:left="5118" w:hanging="360"/>
      </w:pPr>
      <w:rPr>
        <w:rFonts w:hint="default"/>
        <w:lang w:val="ru-RU" w:eastAsia="en-US" w:bidi="ar-SA"/>
      </w:rPr>
    </w:lvl>
    <w:lvl w:ilvl="6" w:tplc="3A867CCA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 w:tplc="C41040DC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90E089BE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BB60F7C"/>
    <w:multiLevelType w:val="multilevel"/>
    <w:tmpl w:val="D16CC018"/>
    <w:lvl w:ilvl="0">
      <w:start w:val="1"/>
      <w:numFmt w:val="decimal"/>
      <w:lvlText w:val="%1"/>
      <w:lvlJc w:val="left"/>
      <w:pPr>
        <w:ind w:left="109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61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7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5D3F7977"/>
    <w:multiLevelType w:val="hybridMultilevel"/>
    <w:tmpl w:val="20C46682"/>
    <w:lvl w:ilvl="0" w:tplc="1F1E2910">
      <w:start w:val="3"/>
      <w:numFmt w:val="decimal"/>
      <w:lvlText w:val="%1."/>
      <w:lvlJc w:val="left"/>
      <w:pPr>
        <w:ind w:left="109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AEF9C8">
      <w:numFmt w:val="bullet"/>
      <w:lvlText w:val="•"/>
      <w:lvlJc w:val="left"/>
      <w:pPr>
        <w:ind w:left="1136" w:hanging="247"/>
      </w:pPr>
      <w:rPr>
        <w:rFonts w:hint="default"/>
        <w:lang w:val="ru-RU" w:eastAsia="en-US" w:bidi="ar-SA"/>
      </w:rPr>
    </w:lvl>
    <w:lvl w:ilvl="2" w:tplc="045A67FC">
      <w:numFmt w:val="bullet"/>
      <w:lvlText w:val="•"/>
      <w:lvlJc w:val="left"/>
      <w:pPr>
        <w:ind w:left="2173" w:hanging="247"/>
      </w:pPr>
      <w:rPr>
        <w:rFonts w:hint="default"/>
        <w:lang w:val="ru-RU" w:eastAsia="en-US" w:bidi="ar-SA"/>
      </w:rPr>
    </w:lvl>
    <w:lvl w:ilvl="3" w:tplc="900E0D00">
      <w:numFmt w:val="bullet"/>
      <w:lvlText w:val="•"/>
      <w:lvlJc w:val="left"/>
      <w:pPr>
        <w:ind w:left="3209" w:hanging="247"/>
      </w:pPr>
      <w:rPr>
        <w:rFonts w:hint="default"/>
        <w:lang w:val="ru-RU" w:eastAsia="en-US" w:bidi="ar-SA"/>
      </w:rPr>
    </w:lvl>
    <w:lvl w:ilvl="4" w:tplc="26E8F9A6">
      <w:numFmt w:val="bullet"/>
      <w:lvlText w:val="•"/>
      <w:lvlJc w:val="left"/>
      <w:pPr>
        <w:ind w:left="4246" w:hanging="247"/>
      </w:pPr>
      <w:rPr>
        <w:rFonts w:hint="default"/>
        <w:lang w:val="ru-RU" w:eastAsia="en-US" w:bidi="ar-SA"/>
      </w:rPr>
    </w:lvl>
    <w:lvl w:ilvl="5" w:tplc="0F5C7D7E">
      <w:numFmt w:val="bullet"/>
      <w:lvlText w:val="•"/>
      <w:lvlJc w:val="left"/>
      <w:pPr>
        <w:ind w:left="5283" w:hanging="247"/>
      </w:pPr>
      <w:rPr>
        <w:rFonts w:hint="default"/>
        <w:lang w:val="ru-RU" w:eastAsia="en-US" w:bidi="ar-SA"/>
      </w:rPr>
    </w:lvl>
    <w:lvl w:ilvl="6" w:tplc="D1D6BAA4">
      <w:numFmt w:val="bullet"/>
      <w:lvlText w:val="•"/>
      <w:lvlJc w:val="left"/>
      <w:pPr>
        <w:ind w:left="6319" w:hanging="247"/>
      </w:pPr>
      <w:rPr>
        <w:rFonts w:hint="default"/>
        <w:lang w:val="ru-RU" w:eastAsia="en-US" w:bidi="ar-SA"/>
      </w:rPr>
    </w:lvl>
    <w:lvl w:ilvl="7" w:tplc="A782D042">
      <w:numFmt w:val="bullet"/>
      <w:lvlText w:val="•"/>
      <w:lvlJc w:val="left"/>
      <w:pPr>
        <w:ind w:left="7356" w:hanging="247"/>
      </w:pPr>
      <w:rPr>
        <w:rFonts w:hint="default"/>
        <w:lang w:val="ru-RU" w:eastAsia="en-US" w:bidi="ar-SA"/>
      </w:rPr>
    </w:lvl>
    <w:lvl w:ilvl="8" w:tplc="FFF28764">
      <w:numFmt w:val="bullet"/>
      <w:lvlText w:val="•"/>
      <w:lvlJc w:val="left"/>
      <w:pPr>
        <w:ind w:left="8393" w:hanging="247"/>
      </w:pPr>
      <w:rPr>
        <w:rFonts w:hint="default"/>
        <w:lang w:val="ru-RU" w:eastAsia="en-US" w:bidi="ar-SA"/>
      </w:rPr>
    </w:lvl>
  </w:abstractNum>
  <w:abstractNum w:abstractNumId="15" w15:restartNumberingAfterBreak="0">
    <w:nsid w:val="6C861F77"/>
    <w:multiLevelType w:val="multilevel"/>
    <w:tmpl w:val="096AA828"/>
    <w:lvl w:ilvl="0">
      <w:start w:val="2"/>
      <w:numFmt w:val="decimal"/>
      <w:lvlText w:val="%1"/>
      <w:lvlJc w:val="left"/>
      <w:pPr>
        <w:ind w:left="570" w:hanging="46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70" w:hanging="4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D726F9F"/>
    <w:multiLevelType w:val="hybridMultilevel"/>
    <w:tmpl w:val="C7664250"/>
    <w:lvl w:ilvl="0" w:tplc="4BE88EC8">
      <w:start w:val="1"/>
      <w:numFmt w:val="decimal"/>
      <w:lvlText w:val="%1)"/>
      <w:lvlJc w:val="left"/>
      <w:pPr>
        <w:ind w:left="109" w:hanging="2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C240C8">
      <w:numFmt w:val="bullet"/>
      <w:lvlText w:val="•"/>
      <w:lvlJc w:val="left"/>
      <w:pPr>
        <w:ind w:left="1136" w:hanging="283"/>
      </w:pPr>
      <w:rPr>
        <w:rFonts w:hint="default"/>
        <w:lang w:val="ru-RU" w:eastAsia="en-US" w:bidi="ar-SA"/>
      </w:rPr>
    </w:lvl>
    <w:lvl w:ilvl="2" w:tplc="B92EBD46">
      <w:numFmt w:val="bullet"/>
      <w:lvlText w:val="•"/>
      <w:lvlJc w:val="left"/>
      <w:pPr>
        <w:ind w:left="2173" w:hanging="283"/>
      </w:pPr>
      <w:rPr>
        <w:rFonts w:hint="default"/>
        <w:lang w:val="ru-RU" w:eastAsia="en-US" w:bidi="ar-SA"/>
      </w:rPr>
    </w:lvl>
    <w:lvl w:ilvl="3" w:tplc="CB4E14B8">
      <w:numFmt w:val="bullet"/>
      <w:lvlText w:val="•"/>
      <w:lvlJc w:val="left"/>
      <w:pPr>
        <w:ind w:left="3209" w:hanging="283"/>
      </w:pPr>
      <w:rPr>
        <w:rFonts w:hint="default"/>
        <w:lang w:val="ru-RU" w:eastAsia="en-US" w:bidi="ar-SA"/>
      </w:rPr>
    </w:lvl>
    <w:lvl w:ilvl="4" w:tplc="146245F4">
      <w:numFmt w:val="bullet"/>
      <w:lvlText w:val="•"/>
      <w:lvlJc w:val="left"/>
      <w:pPr>
        <w:ind w:left="4246" w:hanging="283"/>
      </w:pPr>
      <w:rPr>
        <w:rFonts w:hint="default"/>
        <w:lang w:val="ru-RU" w:eastAsia="en-US" w:bidi="ar-SA"/>
      </w:rPr>
    </w:lvl>
    <w:lvl w:ilvl="5" w:tplc="FAA06C04">
      <w:numFmt w:val="bullet"/>
      <w:lvlText w:val="•"/>
      <w:lvlJc w:val="left"/>
      <w:pPr>
        <w:ind w:left="5283" w:hanging="283"/>
      </w:pPr>
      <w:rPr>
        <w:rFonts w:hint="default"/>
        <w:lang w:val="ru-RU" w:eastAsia="en-US" w:bidi="ar-SA"/>
      </w:rPr>
    </w:lvl>
    <w:lvl w:ilvl="6" w:tplc="5B425874">
      <w:numFmt w:val="bullet"/>
      <w:lvlText w:val="•"/>
      <w:lvlJc w:val="left"/>
      <w:pPr>
        <w:ind w:left="6319" w:hanging="283"/>
      </w:pPr>
      <w:rPr>
        <w:rFonts w:hint="default"/>
        <w:lang w:val="ru-RU" w:eastAsia="en-US" w:bidi="ar-SA"/>
      </w:rPr>
    </w:lvl>
    <w:lvl w:ilvl="7" w:tplc="D892E94A">
      <w:numFmt w:val="bullet"/>
      <w:lvlText w:val="•"/>
      <w:lvlJc w:val="left"/>
      <w:pPr>
        <w:ind w:left="7356" w:hanging="283"/>
      </w:pPr>
      <w:rPr>
        <w:rFonts w:hint="default"/>
        <w:lang w:val="ru-RU" w:eastAsia="en-US" w:bidi="ar-SA"/>
      </w:rPr>
    </w:lvl>
    <w:lvl w:ilvl="8" w:tplc="441679AC">
      <w:numFmt w:val="bullet"/>
      <w:lvlText w:val="•"/>
      <w:lvlJc w:val="left"/>
      <w:pPr>
        <w:ind w:left="8393" w:hanging="283"/>
      </w:pPr>
      <w:rPr>
        <w:rFonts w:hint="default"/>
        <w:lang w:val="ru-RU" w:eastAsia="en-US" w:bidi="ar-SA"/>
      </w:rPr>
    </w:lvl>
  </w:abstractNum>
  <w:abstractNum w:abstractNumId="17" w15:restartNumberingAfterBreak="0">
    <w:nsid w:val="73677C66"/>
    <w:multiLevelType w:val="multilevel"/>
    <w:tmpl w:val="A5869660"/>
    <w:lvl w:ilvl="0">
      <w:start w:val="3"/>
      <w:numFmt w:val="decimal"/>
      <w:lvlText w:val="%1"/>
      <w:lvlJc w:val="left"/>
      <w:pPr>
        <w:ind w:left="470" w:hanging="36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</w:abstractNum>
  <w:num w:numId="1" w16cid:durableId="1926913006">
    <w:abstractNumId w:val="4"/>
  </w:num>
  <w:num w:numId="2" w16cid:durableId="1960212225">
    <w:abstractNumId w:val="16"/>
  </w:num>
  <w:num w:numId="3" w16cid:durableId="1901135729">
    <w:abstractNumId w:val="8"/>
  </w:num>
  <w:num w:numId="4" w16cid:durableId="975572758">
    <w:abstractNumId w:val="7"/>
  </w:num>
  <w:num w:numId="5" w16cid:durableId="842474966">
    <w:abstractNumId w:val="9"/>
  </w:num>
  <w:num w:numId="6" w16cid:durableId="596837287">
    <w:abstractNumId w:val="3"/>
  </w:num>
  <w:num w:numId="7" w16cid:durableId="1937208018">
    <w:abstractNumId w:val="14"/>
  </w:num>
  <w:num w:numId="8" w16cid:durableId="621956138">
    <w:abstractNumId w:val="12"/>
  </w:num>
  <w:num w:numId="9" w16cid:durableId="1628195041">
    <w:abstractNumId w:val="13"/>
  </w:num>
  <w:num w:numId="10" w16cid:durableId="1503357765">
    <w:abstractNumId w:val="1"/>
  </w:num>
  <w:num w:numId="11" w16cid:durableId="322778339">
    <w:abstractNumId w:val="11"/>
  </w:num>
  <w:num w:numId="12" w16cid:durableId="1679231269">
    <w:abstractNumId w:val="17"/>
  </w:num>
  <w:num w:numId="13" w16cid:durableId="199900214">
    <w:abstractNumId w:val="6"/>
  </w:num>
  <w:num w:numId="14" w16cid:durableId="1419593115">
    <w:abstractNumId w:val="15"/>
  </w:num>
  <w:num w:numId="15" w16cid:durableId="929629303">
    <w:abstractNumId w:val="2"/>
  </w:num>
  <w:num w:numId="16" w16cid:durableId="676075248">
    <w:abstractNumId w:val="0"/>
  </w:num>
  <w:num w:numId="17" w16cid:durableId="693114896">
    <w:abstractNumId w:val="5"/>
  </w:num>
  <w:num w:numId="18" w16cid:durableId="5111410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53E"/>
    <w:rsid w:val="001732FA"/>
    <w:rsid w:val="0058345B"/>
    <w:rsid w:val="00715213"/>
    <w:rsid w:val="008B02E8"/>
    <w:rsid w:val="009C78F1"/>
    <w:rsid w:val="009E64FA"/>
    <w:rsid w:val="00C50A8A"/>
    <w:rsid w:val="00CC553E"/>
    <w:rsid w:val="00DB6757"/>
    <w:rsid w:val="00F8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9C8F"/>
  <w15:docId w15:val="{2A9CA978-C814-4394-BB1E-5D2D4382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C55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55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553E"/>
    <w:pPr>
      <w:ind w:left="10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C553E"/>
    <w:pPr>
      <w:ind w:left="432" w:right="472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C553E"/>
    <w:pPr>
      <w:spacing w:before="1"/>
      <w:ind w:left="10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C553E"/>
    <w:pPr>
      <w:ind w:left="830"/>
      <w:jc w:val="both"/>
    </w:pPr>
  </w:style>
  <w:style w:type="paragraph" w:customStyle="1" w:styleId="TableParagraph">
    <w:name w:val="Table Paragraph"/>
    <w:basedOn w:val="a"/>
    <w:uiPriority w:val="1"/>
    <w:qFormat/>
    <w:rsid w:val="00CC553E"/>
    <w:pPr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Для всех Стоматология</cp:lastModifiedBy>
  <cp:revision>3</cp:revision>
  <cp:lastPrinted>2023-10-17T08:53:00Z</cp:lastPrinted>
  <dcterms:created xsi:type="dcterms:W3CDTF">2023-10-17T07:30:00Z</dcterms:created>
  <dcterms:modified xsi:type="dcterms:W3CDTF">2023-10-17T08:54:00Z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2023-10-17T00:00:00Z</vt:filetime>
  </property>
</Properties>
</file>